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C" w:rsidRPr="00935C6C" w:rsidRDefault="00935C6C" w:rsidP="00935C6C">
      <w:pPr>
        <w:pStyle w:val="a4"/>
        <w:rPr>
          <w:b/>
          <w:caps/>
          <w:sz w:val="40"/>
          <w:szCs w:val="40"/>
          <w:lang w:val="ru-RU"/>
        </w:rPr>
      </w:pPr>
      <w:r w:rsidRPr="00935C6C">
        <w:rPr>
          <w:b/>
          <w:caps/>
          <w:sz w:val="40"/>
          <w:szCs w:val="40"/>
          <w:lang w:val="ru-RU"/>
        </w:rPr>
        <w:t>ДОРОЖНЫЙ КОНТРОЛ</w:t>
      </w:r>
      <w:bookmarkStart w:id="0" w:name="_GoBack"/>
      <w:bookmarkEnd w:id="0"/>
      <w:r w:rsidRPr="00935C6C">
        <w:rPr>
          <w:b/>
          <w:caps/>
          <w:sz w:val="40"/>
          <w:szCs w:val="40"/>
          <w:lang w:val="ru-RU"/>
        </w:rPr>
        <w:t>Ь</w:t>
      </w:r>
    </w:p>
    <w:p w:rsidR="00935C6C" w:rsidRPr="00935C6C" w:rsidRDefault="00935C6C" w:rsidP="00935C6C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14425" cy="857250"/>
            <wp:effectExtent l="0" t="0" r="9525" b="0"/>
            <wp:docPr id="10" name="Рисунок 10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C6C">
        <w:rPr>
          <w:i/>
          <w:lang w:val="ru-RU"/>
        </w:rPr>
        <w:t>г</w:t>
      </w:r>
      <w:proofErr w:type="gramStart"/>
      <w:r w:rsidRPr="00935C6C">
        <w:rPr>
          <w:i/>
          <w:lang w:val="ru-RU"/>
        </w:rPr>
        <w:t>.Б</w:t>
      </w:r>
      <w:proofErr w:type="gramEnd"/>
      <w:r w:rsidRPr="00935C6C">
        <w:rPr>
          <w:i/>
          <w:lang w:val="ru-RU"/>
        </w:rPr>
        <w:t>елгород, ул.Студенческая, 18-а, офис 402, +7-962-300-83-17</w:t>
      </w:r>
    </w:p>
    <w:p w:rsidR="00935C6C" w:rsidRPr="00935C6C" w:rsidRDefault="00935C6C" w:rsidP="00935C6C">
      <w:pPr>
        <w:pStyle w:val="a4"/>
        <w:jc w:val="center"/>
        <w:rPr>
          <w:i/>
          <w:lang w:val="ru-RU"/>
        </w:rPr>
      </w:pPr>
      <w:proofErr w:type="spellStart"/>
      <w:r w:rsidRPr="00C458B5">
        <w:rPr>
          <w:i/>
        </w:rPr>
        <w:t>uchfilm</w:t>
      </w:r>
      <w:proofErr w:type="spellEnd"/>
      <w:r w:rsidRPr="00935C6C">
        <w:rPr>
          <w:i/>
          <w:lang w:val="ru-RU"/>
        </w:rPr>
        <w:t>.</w:t>
      </w:r>
      <w:proofErr w:type="spellStart"/>
      <w:r w:rsidRPr="00C458B5">
        <w:rPr>
          <w:i/>
        </w:rPr>
        <w:t>belgorod</w:t>
      </w:r>
      <w:proofErr w:type="spellEnd"/>
      <w:r w:rsidRPr="00935C6C">
        <w:rPr>
          <w:i/>
          <w:lang w:val="ru-RU"/>
        </w:rPr>
        <w:t>@</w:t>
      </w:r>
      <w:proofErr w:type="spellStart"/>
      <w:r w:rsidRPr="00C458B5">
        <w:rPr>
          <w:i/>
        </w:rPr>
        <w:t>yandex</w:t>
      </w:r>
      <w:proofErr w:type="spellEnd"/>
      <w:r w:rsidRPr="00935C6C">
        <w:rPr>
          <w:i/>
          <w:lang w:val="ru-RU"/>
        </w:rPr>
        <w:t>.</w:t>
      </w:r>
      <w:proofErr w:type="spellStart"/>
      <w:r w:rsidRPr="00C458B5">
        <w:rPr>
          <w:i/>
        </w:rPr>
        <w:t>ru</w:t>
      </w:r>
      <w:proofErr w:type="spellEnd"/>
    </w:p>
    <w:p w:rsidR="00935C6C" w:rsidRPr="005B43AE" w:rsidRDefault="00935C6C" w:rsidP="00203E0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cs="Calibri"/>
          <w:b/>
          <w:bCs/>
          <w:lang w:val="ru-RU"/>
        </w:rPr>
      </w:pPr>
    </w:p>
    <w:p w:rsidR="002D1E52" w:rsidRDefault="00203E08" w:rsidP="00203E0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cs="Calibri"/>
          <w:b/>
          <w:bCs/>
          <w:lang w:val="ru-RU"/>
        </w:rPr>
      </w:pPr>
      <w:r>
        <w:rPr>
          <w:rFonts w:cs="Calibri"/>
          <w:b/>
          <w:bCs/>
          <w:lang w:val="ru-RU"/>
        </w:rPr>
        <w:t xml:space="preserve">Компания </w:t>
      </w:r>
      <w:r w:rsidRPr="00E6686B">
        <w:rPr>
          <w:rFonts w:cs="Calibri"/>
          <w:b/>
          <w:bCs/>
          <w:lang w:val="ru-RU"/>
        </w:rPr>
        <w:t>«</w:t>
      </w:r>
      <w:r w:rsidR="00DF5A28">
        <w:rPr>
          <w:rFonts w:cs="Calibri"/>
          <w:b/>
          <w:bCs/>
          <w:lang w:val="ru-RU"/>
        </w:rPr>
        <w:t>Дорожный Контроль</w:t>
      </w:r>
      <w:r w:rsidRPr="00E6686B">
        <w:rPr>
          <w:rFonts w:cs="Calibri"/>
          <w:b/>
          <w:bCs/>
          <w:lang w:val="ru-RU"/>
        </w:rPr>
        <w:t xml:space="preserve">» </w:t>
      </w:r>
      <w:r w:rsidRPr="00E6686B">
        <w:rPr>
          <w:rFonts w:cs="Calibri"/>
          <w:lang w:val="ru-RU"/>
        </w:rPr>
        <w:t xml:space="preserve">предлагает </w:t>
      </w:r>
      <w:r>
        <w:rPr>
          <w:rFonts w:cs="Calibri"/>
          <w:lang w:val="ru-RU"/>
        </w:rPr>
        <w:t xml:space="preserve">следующий ассортимент </w:t>
      </w:r>
      <w:r w:rsidRPr="00E6686B">
        <w:rPr>
          <w:rFonts w:cs="Calibri"/>
          <w:b/>
          <w:bCs/>
          <w:lang w:val="ru-RU"/>
        </w:rPr>
        <w:t>световозвращател</w:t>
      </w:r>
      <w:r>
        <w:rPr>
          <w:rFonts w:cs="Calibri"/>
          <w:b/>
          <w:bCs/>
          <w:lang w:val="ru-RU"/>
        </w:rPr>
        <w:t>ей</w:t>
      </w:r>
    </w:p>
    <w:p w:rsidR="00203E08" w:rsidRPr="00E6686B" w:rsidRDefault="00203E08" w:rsidP="00203E0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 w:firstLine="50"/>
        <w:jc w:val="both"/>
        <w:rPr>
          <w:rFonts w:ascii="Times New Roman" w:hAnsi="Times New Roman"/>
          <w:sz w:val="24"/>
          <w:szCs w:val="24"/>
          <w:lang w:val="ru-RU"/>
        </w:rPr>
      </w:pPr>
      <w:r w:rsidRPr="00E6686B">
        <w:rPr>
          <w:rFonts w:cs="Calibri"/>
          <w:lang w:val="ru-RU"/>
        </w:rPr>
        <w:t>(брас</w:t>
      </w:r>
      <w:r>
        <w:rPr>
          <w:rFonts w:cs="Calibri"/>
          <w:lang w:val="ru-RU"/>
        </w:rPr>
        <w:t>леты, подвески, наборы наклеек, нарукавные повязки).</w:t>
      </w:r>
    </w:p>
    <w:p w:rsidR="00203E08" w:rsidRPr="00F46FF4" w:rsidRDefault="00203E08" w:rsidP="00203E0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jc w:val="both"/>
        <w:rPr>
          <w:rFonts w:ascii="Times New Roman" w:hAnsi="Times New Roman"/>
          <w:sz w:val="24"/>
          <w:szCs w:val="24"/>
          <w:lang w:val="ru-RU"/>
        </w:rPr>
      </w:pPr>
      <w:r w:rsidRPr="00E6686B">
        <w:rPr>
          <w:rFonts w:cs="Calibri"/>
          <w:lang w:val="ru-RU"/>
        </w:rPr>
        <w:t>Световозвращателипроизведены из сверхъяркогосветовозвращающего материала, соответств</w:t>
      </w:r>
      <w:r>
        <w:rPr>
          <w:rFonts w:cs="Calibri"/>
          <w:lang w:val="ru-RU"/>
        </w:rPr>
        <w:t xml:space="preserve">ующего экологическим нормам (не </w:t>
      </w:r>
      <w:proofErr w:type="gramStart"/>
      <w:r>
        <w:rPr>
          <w:rFonts w:cs="Calibri"/>
          <w:lang w:val="ru-RU"/>
        </w:rPr>
        <w:t>радиоактивен</w:t>
      </w:r>
      <w:proofErr w:type="gramEnd"/>
      <w:r>
        <w:rPr>
          <w:rFonts w:cs="Calibri"/>
          <w:lang w:val="ru-RU"/>
        </w:rPr>
        <w:t>, не</w:t>
      </w:r>
      <w:r w:rsidRPr="00E6686B">
        <w:rPr>
          <w:rFonts w:cs="Calibri"/>
          <w:lang w:val="ru-RU"/>
        </w:rPr>
        <w:t xml:space="preserve">токсичен, безопасен для человека). </w:t>
      </w:r>
      <w:r w:rsidRPr="00F46FF4">
        <w:rPr>
          <w:rFonts w:cs="Calibri"/>
          <w:lang w:val="ru-RU"/>
        </w:rPr>
        <w:t xml:space="preserve">Соответствуют ГОСТ </w:t>
      </w:r>
      <w:proofErr w:type="gramStart"/>
      <w:r w:rsidRPr="00F46FF4">
        <w:rPr>
          <w:rFonts w:cs="Calibri"/>
          <w:lang w:val="ru-RU"/>
        </w:rPr>
        <w:t>Р</w:t>
      </w:r>
      <w:proofErr w:type="gramEnd"/>
      <w:r w:rsidRPr="00F46FF4">
        <w:rPr>
          <w:rFonts w:cs="Calibri"/>
          <w:lang w:val="ru-RU"/>
        </w:rPr>
        <w:t xml:space="preserve"> 12.4.219-99</w:t>
      </w:r>
    </w:p>
    <w:tbl>
      <w:tblPr>
        <w:tblStyle w:val="a7"/>
        <w:tblW w:w="0" w:type="auto"/>
        <w:tblLayout w:type="fixed"/>
        <w:tblLook w:val="04A0"/>
      </w:tblPr>
      <w:tblGrid>
        <w:gridCol w:w="4503"/>
        <w:gridCol w:w="1984"/>
        <w:gridCol w:w="2693"/>
      </w:tblGrid>
      <w:tr w:rsidR="009C1B8D" w:rsidTr="009C1B8D">
        <w:tc>
          <w:tcPr>
            <w:tcW w:w="450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продукции</w:t>
            </w:r>
          </w:p>
        </w:tc>
        <w:tc>
          <w:tcPr>
            <w:tcW w:w="1984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Стоимость, руб</w:t>
            </w:r>
          </w:p>
        </w:tc>
        <w:tc>
          <w:tcPr>
            <w:tcW w:w="2693" w:type="dxa"/>
          </w:tcPr>
          <w:p w:rsidR="009C1B8D" w:rsidRPr="00EF5804" w:rsidRDefault="009C1B8D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Изображение</w:t>
            </w:r>
          </w:p>
        </w:tc>
      </w:tr>
      <w:tr w:rsidR="009C1B8D" w:rsidRPr="002D1E52" w:rsidTr="009C1B8D">
        <w:tc>
          <w:tcPr>
            <w:tcW w:w="4503" w:type="dxa"/>
          </w:tcPr>
          <w:p w:rsidR="009C1B8D" w:rsidRPr="009B2EE2" w:rsidRDefault="009C1B8D" w:rsidP="002D1E52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СВЕТООТРАЖАЮЩАЯ ПОДВЕСКА:</w:t>
            </w:r>
          </w:p>
          <w:p w:rsidR="009C1B8D" w:rsidRPr="00394CD3" w:rsidRDefault="009C1B8D" w:rsidP="002D1E52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(микропризматическиепешеходныесветовозвращатели) - это световозвращающий элемент, выполненый в виде скрепленного между собой 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ветовозвращающего материала 3М Скотчлайт (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Scotchlite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). Обе стороны подвески световозвращающие. Подвеску можно крепить на одежду, сумку, велосипед или носить в виде брелка</w:t>
            </w:r>
            <w:proofErr w:type="gram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394CD3">
              <w:rPr>
                <w:sz w:val="20"/>
                <w:szCs w:val="20"/>
                <w:lang w:val="ru-RU"/>
              </w:rPr>
              <w:t xml:space="preserve">.  </w:t>
            </w:r>
            <w:proofErr w:type="gramEnd"/>
          </w:p>
          <w:p w:rsidR="009C1B8D" w:rsidRPr="002D1E52" w:rsidRDefault="009C1B8D" w:rsidP="00E93635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94CD3">
              <w:rPr>
                <w:sz w:val="20"/>
                <w:szCs w:val="20"/>
                <w:lang w:val="ru-RU"/>
              </w:rPr>
              <w:t>Цвет-лимонный</w:t>
            </w:r>
            <w:proofErr w:type="gramEnd"/>
            <w:r w:rsidRPr="00394CD3">
              <w:rPr>
                <w:sz w:val="20"/>
                <w:szCs w:val="20"/>
                <w:lang w:val="ru-RU"/>
              </w:rPr>
              <w:t>. Размер 60 мм по диагонали</w:t>
            </w:r>
          </w:p>
        </w:tc>
        <w:tc>
          <w:tcPr>
            <w:tcW w:w="1984" w:type="dxa"/>
          </w:tcPr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Pr="009C1B8D" w:rsidRDefault="00935C6C" w:rsidP="002D1E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269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71525" cy="1028700"/>
                  <wp:effectExtent l="0" t="0" r="9525" b="0"/>
                  <wp:docPr id="3" name="Рисунок 3" descr="http://uchfilm.com/files/20151204_111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8D" w:rsidRPr="002D1E52" w:rsidTr="009C1B8D">
        <w:tc>
          <w:tcPr>
            <w:tcW w:w="4503" w:type="dxa"/>
          </w:tcPr>
          <w:p w:rsidR="009C1B8D" w:rsidRPr="009B2EE2" w:rsidRDefault="009C1B8D" w:rsidP="002D1E52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СВЕТОВО</w:t>
            </w:r>
            <w:r>
              <w:rPr>
                <w:b/>
                <w:u w:val="single"/>
                <w:lang w:val="ru-RU"/>
              </w:rPr>
              <w:t>ОТРАЖАЮЩИЙ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  <w:r w:rsidR="005F6840">
              <w:rPr>
                <w:b/>
                <w:u w:val="single"/>
                <w:lang w:val="ru-RU"/>
              </w:rPr>
              <w:t xml:space="preserve"> (зимний 30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9C1B8D" w:rsidRPr="00394CD3" w:rsidRDefault="009C1B8D" w:rsidP="002D1E52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Для изготовления изделия используется уникальный сверхъяркийсветовозвращающий материал 3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MScotchlite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 белого и лимонного цветов. Внутренняя сторона браслета изготовлена из мягкой бархатной подложки, (флок) что делает комфортным его ношение. Принцип работы браслета прост - легкого удара по запястью достаточно, чтобы он закрутился вокруг руки.</w:t>
            </w:r>
          </w:p>
        </w:tc>
        <w:tc>
          <w:tcPr>
            <w:tcW w:w="1984" w:type="dxa"/>
          </w:tcPr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Pr="00935C6C" w:rsidRDefault="00935C6C" w:rsidP="002D1E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ru-RU"/>
              </w:rPr>
              <w:t>6</w:t>
            </w:r>
            <w:r>
              <w:rPr>
                <w:sz w:val="40"/>
                <w:szCs w:val="40"/>
              </w:rPr>
              <w:t>5</w:t>
            </w:r>
          </w:p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140970</wp:posOffset>
                  </wp:positionV>
                  <wp:extent cx="770890" cy="467360"/>
                  <wp:effectExtent l="0" t="0" r="0" b="889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85775" cy="342900"/>
                  <wp:effectExtent l="0" t="0" r="9525" b="0"/>
                  <wp:docPr id="7" name="Рисунок 7" descr="http://uchfilm.com/files/article_images/reflective_bras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chfilm.com/files/article_images/reflective_bras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40" w:rsidRPr="005F6840" w:rsidTr="009C1B8D">
        <w:tc>
          <w:tcPr>
            <w:tcW w:w="4503" w:type="dxa"/>
          </w:tcPr>
          <w:p w:rsidR="005F6840" w:rsidRPr="009B2EE2" w:rsidRDefault="005F6840" w:rsidP="005F6840">
            <w:pPr>
              <w:jc w:val="center"/>
              <w:rPr>
                <w:b/>
                <w:u w:val="single"/>
                <w:lang w:val="ru-RU"/>
              </w:rPr>
            </w:pPr>
            <w:r w:rsidRPr="009B2EE2">
              <w:rPr>
                <w:b/>
                <w:u w:val="single"/>
                <w:lang w:val="ru-RU"/>
              </w:rPr>
              <w:t>СВЕТОВО</w:t>
            </w:r>
            <w:r>
              <w:rPr>
                <w:b/>
                <w:u w:val="single"/>
                <w:lang w:val="ru-RU"/>
              </w:rPr>
              <w:t>ОТРАЖАЮЩИЙ</w:t>
            </w:r>
            <w:r w:rsidRPr="009B2EE2">
              <w:rPr>
                <w:b/>
                <w:u w:val="single"/>
                <w:lang w:val="ru-RU"/>
              </w:rPr>
              <w:t xml:space="preserve"> СЛЭП-БРАСЛЕТ</w:t>
            </w:r>
            <w:r>
              <w:rPr>
                <w:b/>
                <w:u w:val="single"/>
                <w:lang w:val="ru-RU"/>
              </w:rPr>
              <w:t xml:space="preserve"> (летний  22 см * 3 см)</w:t>
            </w:r>
            <w:r w:rsidRPr="009B2EE2">
              <w:rPr>
                <w:b/>
                <w:u w:val="single"/>
                <w:lang w:val="ru-RU"/>
              </w:rPr>
              <w:t>:</w:t>
            </w:r>
          </w:p>
          <w:p w:rsidR="005F6840" w:rsidRPr="005F6840" w:rsidRDefault="005F6840" w:rsidP="002D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Светоотражающий браслет – это яркий популярный для обеспечения дополнительной безопасности на дорогах для взрослых и детей</w:t>
            </w:r>
          </w:p>
        </w:tc>
        <w:tc>
          <w:tcPr>
            <w:tcW w:w="1984" w:type="dxa"/>
          </w:tcPr>
          <w:p w:rsidR="005F6840" w:rsidRPr="00935C6C" w:rsidRDefault="00935C6C" w:rsidP="002D1E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ru-RU"/>
              </w:rPr>
              <w:t>5</w:t>
            </w:r>
            <w:r>
              <w:rPr>
                <w:sz w:val="40"/>
                <w:szCs w:val="40"/>
              </w:rPr>
              <w:t>5</w:t>
            </w:r>
          </w:p>
          <w:p w:rsidR="007F4362" w:rsidRPr="007F4362" w:rsidRDefault="007F4362" w:rsidP="002D1E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(новинка!!!)</w:t>
            </w:r>
          </w:p>
          <w:p w:rsidR="005F6840" w:rsidRPr="00DF5A28" w:rsidRDefault="005F6840" w:rsidP="002D1E5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F6840" w:rsidRDefault="00404842" w:rsidP="002D1E5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62050" cy="1057275"/>
                  <wp:effectExtent l="0" t="0" r="0" b="9525"/>
                  <wp:docPr id="4" name="Рисунок 4" descr="http://xn--80aaf6atxbi0bh.xn--p1ai/content/img/products/801902/braslet_svetootrazhayushhij_SLEP_330_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f6atxbi0bh.xn--p1ai/content/img/products/801902/braslet_svetootrazhayushhij_SLEP_330_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89" cy="106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8D" w:rsidRPr="002D1E52" w:rsidTr="00213C74">
        <w:trPr>
          <w:trHeight w:val="2122"/>
        </w:trPr>
        <w:tc>
          <w:tcPr>
            <w:tcW w:w="4503" w:type="dxa"/>
          </w:tcPr>
          <w:p w:rsidR="00D10949" w:rsidRDefault="009C1B8D" w:rsidP="002D1E52">
            <w:pPr>
              <w:jc w:val="center"/>
              <w:rPr>
                <w:b/>
                <w:u w:val="single"/>
                <w:lang w:val="ru-RU"/>
              </w:rPr>
            </w:pPr>
            <w:r w:rsidRPr="00394CD3">
              <w:rPr>
                <w:b/>
                <w:u w:val="single"/>
                <w:lang w:val="ru-RU"/>
              </w:rPr>
              <w:t>НАБОР СВЕТООТРАЖАЮЩИХСЯ НАКЛЕЕК</w:t>
            </w:r>
          </w:p>
          <w:p w:rsidR="009C1B8D" w:rsidRPr="00394CD3" w:rsidRDefault="00D10949" w:rsidP="002D1E52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(диаметр смайла 5 см)</w:t>
            </w:r>
            <w:r w:rsidR="009C1B8D" w:rsidRPr="00394CD3">
              <w:rPr>
                <w:b/>
                <w:u w:val="single"/>
                <w:lang w:val="ru-RU"/>
              </w:rPr>
              <w:t>:</w:t>
            </w:r>
          </w:p>
          <w:p w:rsidR="009C1B8D" w:rsidRPr="00394CD3" w:rsidRDefault="009C1B8D" w:rsidP="002D1E52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Светоотражатели в форме наклеек удобно использовать благодаря клейкой основе, которая надежно удерживает сигнальный элемент на любой поверхности. Наклейка долго сохраняет свой первоначальный вид, ее сложно зацепить и потерять.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Удобно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наклеил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забыл</w:t>
            </w:r>
            <w:proofErr w:type="spellEnd"/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Default="009C1B8D" w:rsidP="002D1E52">
            <w:pPr>
              <w:jc w:val="center"/>
              <w:rPr>
                <w:lang w:val="ru-RU"/>
              </w:rPr>
            </w:pPr>
          </w:p>
          <w:p w:rsidR="009C1B8D" w:rsidRPr="00935C6C" w:rsidRDefault="00935C6C" w:rsidP="002D1E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ru-RU"/>
              </w:rPr>
              <w:t>6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9C1B8D" w:rsidRPr="002D1E52" w:rsidRDefault="009C1B8D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47750" cy="1352550"/>
                  <wp:effectExtent l="19050" t="0" r="0" b="0"/>
                  <wp:docPr id="2" name="Рисунок 2" descr="http://uchfilm.com/files/article_images/20151224_11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film.com/files/article_images/20151224_11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62" w:rsidRPr="002D1E52" w:rsidTr="00213C74">
        <w:trPr>
          <w:trHeight w:val="2122"/>
        </w:trPr>
        <w:tc>
          <w:tcPr>
            <w:tcW w:w="4503" w:type="dxa"/>
          </w:tcPr>
          <w:p w:rsidR="007F4362" w:rsidRDefault="007F4362" w:rsidP="00882D51">
            <w:pPr>
              <w:jc w:val="center"/>
              <w:rPr>
                <w:b/>
                <w:u w:val="single"/>
                <w:lang w:val="ru-RU"/>
              </w:rPr>
            </w:pPr>
            <w:r w:rsidRPr="00394CD3">
              <w:rPr>
                <w:b/>
                <w:u w:val="single"/>
                <w:lang w:val="ru-RU"/>
              </w:rPr>
              <w:lastRenderedPageBreak/>
              <w:t>НАБОР СВЕТООТРАЖАЮЩИХСЯ НАКЛЕЕК</w:t>
            </w:r>
          </w:p>
          <w:p w:rsidR="007F4362" w:rsidRPr="00394CD3" w:rsidRDefault="007F4362" w:rsidP="00882D5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(диаметр смайла 6,5 см)</w:t>
            </w:r>
            <w:r w:rsidRPr="00394CD3">
              <w:rPr>
                <w:b/>
                <w:u w:val="single"/>
                <w:lang w:val="ru-RU"/>
              </w:rPr>
              <w:t>:</w:t>
            </w:r>
          </w:p>
          <w:p w:rsidR="007F4362" w:rsidRPr="00394CD3" w:rsidRDefault="007F4362" w:rsidP="00D10949">
            <w:pPr>
              <w:jc w:val="center"/>
              <w:rPr>
                <w:sz w:val="20"/>
                <w:szCs w:val="20"/>
                <w:lang w:val="ru-RU"/>
              </w:rPr>
            </w:pPr>
            <w:r w:rsidRPr="00394CD3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Светоотража</w:t>
            </w:r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самокатах, скейтах и </w:t>
            </w:r>
            <w:proofErr w:type="gramStart"/>
            <w:r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др</w:t>
            </w:r>
            <w:proofErr w:type="gramEnd"/>
          </w:p>
        </w:tc>
        <w:tc>
          <w:tcPr>
            <w:tcW w:w="1984" w:type="dxa"/>
          </w:tcPr>
          <w:p w:rsidR="007F4362" w:rsidRPr="00935C6C" w:rsidRDefault="00DF5A28" w:rsidP="007848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935C6C">
              <w:rPr>
                <w:sz w:val="40"/>
                <w:szCs w:val="40"/>
              </w:rPr>
              <w:t>5</w:t>
            </w:r>
          </w:p>
          <w:p w:rsidR="007F4362" w:rsidRPr="007F4362" w:rsidRDefault="007F4362" w:rsidP="007848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(новинка!!!)</w:t>
            </w:r>
          </w:p>
          <w:p w:rsidR="007F4362" w:rsidRPr="00DF5A28" w:rsidRDefault="007F4362" w:rsidP="007848A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4362" w:rsidRDefault="007F4362" w:rsidP="002D1E5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5425" cy="1295400"/>
                  <wp:effectExtent l="0" t="0" r="9525" b="0"/>
                  <wp:docPr id="13" name="Рисунок 13" descr="http://i.siteapi.org/3MYqLhtf8oqSvLO7oOjMNlix42I=/fit-in/1024x768/center/top/filters:quality(95)/ccaf0616f67de9b.ru.s.siteapi.org/img/3ab07ae52c4a2f288b9928f2b7a54f4bf2e2a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iteapi.org/3MYqLhtf8oqSvLO7oOjMNlix42I=/fit-in/1024x768/center/top/filters:quality(95)/ccaf0616f67de9b.ru.s.siteapi.org/img/3ab07ae52c4a2f288b9928f2b7a54f4bf2e2a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96" cy="129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62" w:rsidRPr="002D1E52" w:rsidTr="002529C5">
        <w:trPr>
          <w:trHeight w:val="3236"/>
        </w:trPr>
        <w:tc>
          <w:tcPr>
            <w:tcW w:w="4503" w:type="dxa"/>
          </w:tcPr>
          <w:p w:rsidR="007F4362" w:rsidRPr="00AE0345" w:rsidRDefault="007F4362" w:rsidP="002D1E52">
            <w:pPr>
              <w:jc w:val="center"/>
              <w:rPr>
                <w:b/>
                <w:u w:val="single"/>
                <w:lang w:val="ru-RU"/>
              </w:rPr>
            </w:pPr>
            <w:r w:rsidRPr="00AE0345">
              <w:rPr>
                <w:b/>
                <w:u w:val="single"/>
                <w:lang w:val="ru-RU"/>
              </w:rPr>
              <w:t>СВЕТООТРАЖАЮЩИЕ ЖИЛЕТЫ</w:t>
            </w:r>
          </w:p>
          <w:p w:rsidR="007F4362" w:rsidRPr="00AE0345" w:rsidRDefault="007F4362" w:rsidP="002D1E52">
            <w:pPr>
              <w:jc w:val="center"/>
              <w:rPr>
                <w:sz w:val="20"/>
                <w:szCs w:val="20"/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Световозвращающие (сигнальные) жилеты предназначены для обеспечения безопасности детей в дорожных условиях. Благодаря яркому лимонному цвету, ребенка в светоотражающем жилете видно на значительном расстоянии в дневное время, а широкая световозвращающая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</w:t>
            </w:r>
          </w:p>
        </w:tc>
        <w:tc>
          <w:tcPr>
            <w:tcW w:w="1984" w:type="dxa"/>
          </w:tcPr>
          <w:p w:rsidR="007F4362" w:rsidRPr="006439CC" w:rsidRDefault="007F4362" w:rsidP="002D1E52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</w:rPr>
              <w:t>290</w:t>
            </w:r>
            <w:r>
              <w:rPr>
                <w:sz w:val="40"/>
                <w:szCs w:val="40"/>
                <w:lang w:val="ru-RU"/>
              </w:rPr>
              <w:t xml:space="preserve"> (</w:t>
            </w:r>
            <w:r w:rsidRPr="006439CC">
              <w:rPr>
                <w:sz w:val="36"/>
                <w:szCs w:val="36"/>
                <w:lang w:val="ru-RU"/>
              </w:rPr>
              <w:t>детский</w:t>
            </w:r>
            <w:r>
              <w:rPr>
                <w:sz w:val="36"/>
                <w:szCs w:val="36"/>
                <w:lang w:val="ru-RU"/>
              </w:rPr>
              <w:t xml:space="preserve"> рост 110-145 см</w:t>
            </w:r>
            <w:r>
              <w:rPr>
                <w:sz w:val="40"/>
                <w:szCs w:val="40"/>
                <w:lang w:val="ru-RU"/>
              </w:rPr>
              <w:t>)</w:t>
            </w:r>
          </w:p>
          <w:p w:rsidR="007F4362" w:rsidRDefault="007F4362" w:rsidP="002D1E52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7F4362" w:rsidRPr="0033451F" w:rsidRDefault="007F4362" w:rsidP="002D1E52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350 (</w:t>
            </w:r>
            <w:r w:rsidRPr="0033451F">
              <w:rPr>
                <w:sz w:val="36"/>
                <w:szCs w:val="36"/>
                <w:lang w:val="ru-RU"/>
              </w:rPr>
              <w:t>взрослый</w:t>
            </w:r>
            <w:r>
              <w:rPr>
                <w:sz w:val="40"/>
                <w:szCs w:val="40"/>
                <w:lang w:val="ru-RU"/>
              </w:rPr>
              <w:t>)</w:t>
            </w:r>
          </w:p>
          <w:p w:rsidR="007F4362" w:rsidRPr="005124A2" w:rsidRDefault="007F4362" w:rsidP="002D1E52">
            <w:pPr>
              <w:jc w:val="center"/>
              <w:rPr>
                <w:sz w:val="40"/>
                <w:szCs w:val="40"/>
                <w:lang w:val="ru-RU"/>
              </w:rPr>
            </w:pPr>
          </w:p>
        </w:tc>
        <w:tc>
          <w:tcPr>
            <w:tcW w:w="2693" w:type="dxa"/>
          </w:tcPr>
          <w:p w:rsidR="007F4362" w:rsidRPr="002D1E52" w:rsidRDefault="007F4362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9625" cy="1095375"/>
                  <wp:effectExtent l="0" t="0" r="9525" b="9525"/>
                  <wp:docPr id="8" name="Рисунок 8" descr="http://uchfilm.com/files/article_images/reflective_ves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chfilm.com/files/article_images/reflective_ves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62" w:rsidRPr="002D1E52" w:rsidTr="009C1B8D">
        <w:tc>
          <w:tcPr>
            <w:tcW w:w="4503" w:type="dxa"/>
          </w:tcPr>
          <w:p w:rsidR="007F4362" w:rsidRPr="00AE0345" w:rsidRDefault="007F4362" w:rsidP="002D1E52">
            <w:pPr>
              <w:jc w:val="center"/>
              <w:rPr>
                <w:rStyle w:val="apple-converted-space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 w:rsidRPr="00AE0345"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СВЕТООТРАЖАЮЩАЯ ПОВЯЗКА:</w:t>
            </w:r>
          </w:p>
          <w:p w:rsidR="007F4362" w:rsidRPr="00AE0345" w:rsidRDefault="007F4362" w:rsidP="002D1E52">
            <w:pPr>
              <w:jc w:val="center"/>
              <w:rPr>
                <w:lang w:val="ru-RU"/>
              </w:rPr>
            </w:pP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представляет собой цветную тканую ленту с нанесенной на неё термоспособом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светоотражающей полосой. Световозвращатель крепится на запястье, предплечье и регулируется благодаря липучке. Повязка прочно держится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 xml:space="preserve">на рукаве одежды и при необходимости легко снимается. Высокое качество световозвращающего материала позволяет пешеходу стать заметным на дороге в темное время суток на расстоянии до 150 метров, что снижает риск аварий более чем в 6, 5 раз. 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</w:rPr>
              <w:t> 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Лимонная лента, окаймляющая светоотражающую полосу, смотрится ярко и удачно дополняет образ</w:t>
            </w:r>
            <w:r w:rsidRPr="00AE0345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Default="007F4362" w:rsidP="002D1E52">
            <w:pPr>
              <w:jc w:val="center"/>
              <w:rPr>
                <w:lang w:val="ru-RU"/>
              </w:rPr>
            </w:pPr>
          </w:p>
          <w:p w:rsidR="007F4362" w:rsidRPr="009C1B8D" w:rsidRDefault="00935C6C" w:rsidP="002D1E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2693" w:type="dxa"/>
          </w:tcPr>
          <w:p w:rsidR="007F4362" w:rsidRPr="002D1E52" w:rsidRDefault="007F4362" w:rsidP="002D1E52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9700" cy="1466850"/>
                  <wp:effectExtent l="0" t="0" r="0" b="0"/>
                  <wp:docPr id="9" name="Рисунок 9" descr="http://uchfilm.com/files/15-12-18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film.com/files/15-12-18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62" w:rsidRPr="002D1E52" w:rsidTr="009C1B8D">
        <w:tc>
          <w:tcPr>
            <w:tcW w:w="4503" w:type="dxa"/>
          </w:tcPr>
          <w:p w:rsidR="007F4362" w:rsidRDefault="007F4362" w:rsidP="002D1E52">
            <w:pPr>
              <w:jc w:val="center"/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</w:pPr>
            <w:r>
              <w:rPr>
                <w:rStyle w:val="a8"/>
                <w:rFonts w:ascii="Arial" w:hAnsi="Arial" w:cs="Arial"/>
                <w:color w:val="2B2A29"/>
                <w:sz w:val="23"/>
                <w:szCs w:val="23"/>
                <w:u w:val="single"/>
                <w:shd w:val="clear" w:color="auto" w:fill="FFFFFF"/>
                <w:lang w:val="ru-RU"/>
              </w:rPr>
              <w:t>Светоотражающий брелок</w:t>
            </w:r>
          </w:p>
          <w:p w:rsidR="007F4362" w:rsidRPr="00D10949" w:rsidRDefault="007F4362" w:rsidP="00D10949">
            <w:pPr>
              <w:jc w:val="center"/>
              <w:rPr>
                <w:rStyle w:val="a8"/>
                <w:rFonts w:ascii="Arial" w:hAnsi="Arial" w:cs="Arial"/>
                <w:b w:val="0"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Style w:val="a8"/>
                <w:rFonts w:ascii="Arial" w:hAnsi="Arial" w:cs="Arial"/>
                <w:b w:val="0"/>
                <w:color w:val="2B2A29"/>
                <w:sz w:val="23"/>
                <w:szCs w:val="23"/>
                <w:shd w:val="clear" w:color="auto" w:fill="FFFFFF"/>
                <w:lang w:val="ru-RU"/>
              </w:rPr>
              <w:t>Двусторонние брелоки с высоким коэффициентом светоотражения. Они удобны, их можно повесить на сумку, рюкзак или закрепить на куртке или другой одежде и не снимать.</w:t>
            </w:r>
          </w:p>
        </w:tc>
        <w:tc>
          <w:tcPr>
            <w:tcW w:w="1984" w:type="dxa"/>
          </w:tcPr>
          <w:p w:rsidR="007F4362" w:rsidRPr="00935C6C" w:rsidRDefault="00935C6C" w:rsidP="007848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  <w:p w:rsidR="007F4362" w:rsidRPr="007F4362" w:rsidRDefault="007F4362" w:rsidP="007848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(новинка!!!)</w:t>
            </w:r>
          </w:p>
          <w:p w:rsidR="007F4362" w:rsidRPr="00DF5A28" w:rsidRDefault="007F4362" w:rsidP="007848A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4362" w:rsidRDefault="007F4362" w:rsidP="002D1E5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1873" cy="1204485"/>
                  <wp:effectExtent l="0" t="0" r="8890" b="0"/>
                  <wp:docPr id="14" name="Рисунок 14" descr="http://i.siteapi.org/gc8cf2YaLInug_FF_botKbN4xyE=/fit-in/1024x768/center/top/filters:quality(95)/ccaf0616f67de9b.ru.s.siteapi.org/img/9f9c8f2acd8d250350118ba9fb202ed4f44058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siteapi.org/gc8cf2YaLInug_FF_botKbN4xyE=/fit-in/1024x768/center/top/filters:quality(95)/ccaf0616f67de9b.ru.s.siteapi.org/img/9f9c8f2acd8d250350118ba9fb202ed4f44058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50" cy="120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AE9" w:rsidRDefault="005B43AE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295910</wp:posOffset>
            </wp:positionV>
            <wp:extent cx="2047875" cy="1381125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CA4" w:rsidRPr="00466CA4" w:rsidRDefault="00466CA4" w:rsidP="002529C5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B43AE" w:rsidRDefault="005B43AE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B43AE" w:rsidRDefault="005B43AE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B43AE" w:rsidRDefault="005B43AE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5B43AE" w:rsidRDefault="005B43AE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Уважаемые родители!</w:t>
      </w:r>
    </w:p>
    <w:p w:rsidR="00466CA4" w:rsidRPr="00466CA4" w:rsidRDefault="00466CA4" w:rsidP="00466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66CA4" w:rsidRPr="00935C6C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val="ru-RU" w:eastAsia="ru-RU"/>
        </w:rPr>
        <w:t>… О</w:t>
      </w:r>
      <w:proofErr w:type="gramEnd"/>
      <w:r w:rsidRPr="00466CA4">
        <w:rPr>
          <w:rFonts w:ascii="Times New Roman" w:hAnsi="Times New Roman"/>
          <w:lang w:val="ru-RU" w:eastAsia="ru-RU"/>
        </w:rPr>
        <w:t>днако избежать дорожно–транспортного происшествия порой совсем непросто.    Статистика по детскому дорожно-транспортному травматизму неутешите</w:t>
      </w:r>
      <w:r w:rsidR="001C51A0">
        <w:rPr>
          <w:rFonts w:ascii="Times New Roman" w:hAnsi="Times New Roman"/>
          <w:lang w:val="ru-RU" w:eastAsia="ru-RU"/>
        </w:rPr>
        <w:t>льная. Так за январь-июль 2016</w:t>
      </w:r>
      <w:r w:rsidRPr="00466CA4">
        <w:rPr>
          <w:rFonts w:ascii="Times New Roman" w:hAnsi="Times New Roman"/>
          <w:lang w:val="ru-RU" w:eastAsia="ru-RU"/>
        </w:rPr>
        <w:t xml:space="preserve"> год</w:t>
      </w:r>
      <w:r w:rsidR="001C51A0">
        <w:rPr>
          <w:rFonts w:ascii="Times New Roman" w:hAnsi="Times New Roman"/>
          <w:lang w:val="ru-RU" w:eastAsia="ru-RU"/>
        </w:rPr>
        <w:t>а</w:t>
      </w:r>
      <w:r w:rsidRPr="00466CA4">
        <w:rPr>
          <w:rFonts w:ascii="Times New Roman" w:hAnsi="Times New Roman"/>
          <w:lang w:val="ru-RU" w:eastAsia="ru-RU"/>
        </w:rPr>
        <w:t xml:space="preserve"> количество ДТП с участием детей и подростков</w:t>
      </w:r>
      <w:r w:rsidR="002C0ED4">
        <w:rPr>
          <w:rFonts w:ascii="Times New Roman" w:hAnsi="Times New Roman"/>
          <w:lang w:val="ru-RU" w:eastAsia="ru-RU"/>
        </w:rPr>
        <w:t xml:space="preserve">   составило страшную цифру – 15</w:t>
      </w:r>
      <w:r w:rsidRPr="00702C57">
        <w:rPr>
          <w:rFonts w:ascii="Times New Roman" w:hAnsi="Times New Roman"/>
          <w:lang w:eastAsia="ru-RU"/>
        </w:rPr>
        <w:t> </w:t>
      </w:r>
      <w:r w:rsidR="002C0ED4">
        <w:rPr>
          <w:rFonts w:ascii="Times New Roman" w:hAnsi="Times New Roman"/>
          <w:lang w:val="ru-RU" w:eastAsia="ru-RU"/>
        </w:rPr>
        <w:t>373,  погибли 58</w:t>
      </w:r>
      <w:r w:rsidR="001C51A0">
        <w:rPr>
          <w:rFonts w:ascii="Times New Roman" w:hAnsi="Times New Roman"/>
          <w:lang w:val="ru-RU" w:eastAsia="ru-RU"/>
        </w:rPr>
        <w:t xml:space="preserve">2  ребенка, ранено </w:t>
      </w:r>
      <w:r w:rsidR="002C0ED4">
        <w:rPr>
          <w:rFonts w:ascii="Times New Roman" w:hAnsi="Times New Roman"/>
          <w:lang w:val="ru-RU" w:eastAsia="ru-RU"/>
        </w:rPr>
        <w:t>14791</w:t>
      </w:r>
      <w:r w:rsidRPr="00466CA4">
        <w:rPr>
          <w:rFonts w:ascii="Times New Roman" w:hAnsi="Times New Roman"/>
          <w:lang w:val="ru-RU" w:eastAsia="ru-RU"/>
        </w:rPr>
        <w:t xml:space="preserve"> детей.  </w:t>
      </w: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DF5A28" w:rsidRPr="00935C6C" w:rsidRDefault="00DF5A28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световозвращающих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466CA4" w:rsidRDefault="00466CA4" w:rsidP="00466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16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466CA4" w:rsidRPr="00702C57" w:rsidRDefault="00466CA4" w:rsidP="00466CA4">
      <w:pPr>
        <w:pStyle w:val="a9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Световозвращатели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>Значки и подвески</w:t>
      </w:r>
      <w:r w:rsidRPr="00702C57">
        <w:rPr>
          <w:sz w:val="22"/>
          <w:szCs w:val="22"/>
        </w:rPr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466CA4" w:rsidRPr="00935C6C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 xml:space="preserve"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</w:t>
      </w:r>
      <w:r w:rsidRPr="00466CA4">
        <w:rPr>
          <w:rFonts w:ascii="Times New Roman" w:hAnsi="Times New Roman"/>
          <w:sz w:val="24"/>
          <w:szCs w:val="24"/>
          <w:lang w:val="ru-RU"/>
        </w:rPr>
        <w:lastRenderedPageBreak/>
        <w:t>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DF5A28" w:rsidRPr="00935C6C" w:rsidRDefault="00DF5A28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1786" w:type="dxa"/>
        <w:tblLayout w:type="fixed"/>
        <w:tblLook w:val="04A0"/>
      </w:tblPr>
      <w:tblGrid>
        <w:gridCol w:w="3510"/>
        <w:gridCol w:w="993"/>
        <w:gridCol w:w="1275"/>
        <w:gridCol w:w="1134"/>
      </w:tblGrid>
      <w:tr w:rsidR="00466CA4" w:rsidTr="00634880">
        <w:trPr>
          <w:trHeight w:val="857"/>
        </w:trPr>
        <w:tc>
          <w:tcPr>
            <w:tcW w:w="3510" w:type="dxa"/>
          </w:tcPr>
          <w:p w:rsidR="00466CA4" w:rsidRPr="0098209D" w:rsidRDefault="00466CA4" w:rsidP="0063488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993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275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Погибло</w:t>
            </w:r>
            <w:proofErr w:type="spellEnd"/>
          </w:p>
        </w:tc>
        <w:tc>
          <w:tcPr>
            <w:tcW w:w="1134" w:type="dxa"/>
          </w:tcPr>
          <w:p w:rsidR="00466CA4" w:rsidRPr="0098209D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09D">
              <w:rPr>
                <w:rFonts w:ascii="Times New Roman" w:hAnsi="Times New Roman"/>
                <w:b/>
                <w:sz w:val="24"/>
                <w:szCs w:val="24"/>
              </w:rPr>
              <w:t>Ранено</w:t>
            </w:r>
            <w:proofErr w:type="spellEnd"/>
          </w:p>
        </w:tc>
      </w:tr>
      <w:tr w:rsidR="00466CA4" w:rsidTr="00634880">
        <w:trPr>
          <w:trHeight w:val="685"/>
        </w:trPr>
        <w:tc>
          <w:tcPr>
            <w:tcW w:w="3510" w:type="dxa"/>
          </w:tcPr>
          <w:p w:rsidR="00466CA4" w:rsidRPr="00466CA4" w:rsidRDefault="00466CA4" w:rsidP="00634880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466CA4">
              <w:rPr>
                <w:rFonts w:ascii="Times New Roman" w:hAnsi="Times New Roman"/>
                <w:lang w:val="ru-RU"/>
              </w:rPr>
              <w:t>ДТП и пострадавшие из-за нарушения ПДД водителями транспортных средств (всего)</w:t>
            </w:r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115302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14039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151929</w:t>
            </w:r>
          </w:p>
        </w:tc>
      </w:tr>
      <w:tr w:rsidR="00466CA4" w:rsidTr="00634880">
        <w:tc>
          <w:tcPr>
            <w:tcW w:w="3510" w:type="dxa"/>
          </w:tcPr>
          <w:p w:rsidR="00466CA4" w:rsidRPr="00B421EA" w:rsidRDefault="00466CA4" w:rsidP="0063488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пострадавшие</w:t>
            </w:r>
            <w:r w:rsidRPr="00B421EA">
              <w:rPr>
                <w:rFonts w:ascii="Times New Roman" w:hAnsi="Times New Roman"/>
              </w:rPr>
              <w:t>пешеходы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38503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4587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35682</w:t>
            </w:r>
          </w:p>
        </w:tc>
      </w:tr>
      <w:tr w:rsidR="00466CA4" w:rsidTr="00634880">
        <w:tc>
          <w:tcPr>
            <w:tcW w:w="3510" w:type="dxa"/>
          </w:tcPr>
          <w:p w:rsidR="00466CA4" w:rsidRDefault="00466CA4" w:rsidP="006348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1EA">
              <w:rPr>
                <w:rFonts w:ascii="Times New Roman" w:hAnsi="Times New Roman"/>
                <w:sz w:val="24"/>
                <w:szCs w:val="24"/>
              </w:rPr>
              <w:t>повиневодителей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20686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20041</w:t>
            </w:r>
          </w:p>
        </w:tc>
      </w:tr>
      <w:tr w:rsidR="00466CA4" w:rsidTr="00634880">
        <w:tc>
          <w:tcPr>
            <w:tcW w:w="3510" w:type="dxa"/>
          </w:tcPr>
          <w:p w:rsidR="00466CA4" w:rsidRDefault="00466CA4" w:rsidP="006348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1EA">
              <w:rPr>
                <w:rFonts w:ascii="Times New Roman" w:hAnsi="Times New Roman"/>
                <w:sz w:val="24"/>
                <w:szCs w:val="24"/>
              </w:rPr>
              <w:t>повинепешеходов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16394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13797</w:t>
            </w:r>
          </w:p>
        </w:tc>
      </w:tr>
      <w:tr w:rsidR="00466CA4" w:rsidTr="00634880">
        <w:tc>
          <w:tcPr>
            <w:tcW w:w="3510" w:type="dxa"/>
          </w:tcPr>
          <w:p w:rsidR="00466CA4" w:rsidRPr="00466CA4" w:rsidRDefault="00466CA4" w:rsidP="00634880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466CA4">
              <w:rPr>
                <w:rFonts w:ascii="Times New Roman" w:hAnsi="Times New Roman"/>
                <w:lang w:val="ru-RU"/>
              </w:rPr>
              <w:t>пострадавшие дети в возрасте до 16 лет</w:t>
            </w:r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14791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15860</w:t>
            </w:r>
          </w:p>
        </w:tc>
      </w:tr>
      <w:tr w:rsidR="00466CA4" w:rsidTr="00634880">
        <w:tc>
          <w:tcPr>
            <w:tcW w:w="3510" w:type="dxa"/>
          </w:tcPr>
          <w:p w:rsidR="00466CA4" w:rsidRPr="00B421EA" w:rsidRDefault="00466CA4" w:rsidP="00634880">
            <w:pPr>
              <w:spacing w:line="360" w:lineRule="auto"/>
              <w:rPr>
                <w:rFonts w:ascii="Times New Roman" w:hAnsi="Times New Roman"/>
              </w:rPr>
            </w:pPr>
            <w:r w:rsidRPr="00B421EA">
              <w:rPr>
                <w:rFonts w:ascii="Times New Roman" w:hAnsi="Times New Roman"/>
              </w:rPr>
              <w:t xml:space="preserve">в </w:t>
            </w:r>
            <w:proofErr w:type="spellStart"/>
            <w:r w:rsidRPr="00B421EA">
              <w:rPr>
                <w:rFonts w:ascii="Times New Roman" w:hAnsi="Times New Roman"/>
              </w:rPr>
              <w:t>темноевремясуток</w:t>
            </w:r>
            <w:proofErr w:type="spellEnd"/>
          </w:p>
        </w:tc>
        <w:tc>
          <w:tcPr>
            <w:tcW w:w="993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42114</w:t>
            </w:r>
          </w:p>
        </w:tc>
        <w:tc>
          <w:tcPr>
            <w:tcW w:w="1275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7695</w:t>
            </w:r>
          </w:p>
        </w:tc>
        <w:tc>
          <w:tcPr>
            <w:tcW w:w="1134" w:type="dxa"/>
          </w:tcPr>
          <w:p w:rsidR="00466CA4" w:rsidRDefault="00466CA4" w:rsidP="006348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A">
              <w:rPr>
                <w:rFonts w:ascii="Times New Roman" w:hAnsi="Times New Roman"/>
                <w:sz w:val="24"/>
                <w:szCs w:val="24"/>
              </w:rPr>
              <w:t>52534</w:t>
            </w:r>
          </w:p>
        </w:tc>
      </w:tr>
    </w:tbl>
    <w:p w:rsid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28B6"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466CA4" w:rsidRPr="00466CA4" w:rsidRDefault="00466CA4" w:rsidP="00466CA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CA4" w:rsidRPr="00466CA4" w:rsidRDefault="00466CA4" w:rsidP="00466CA4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световозвращатели!</w:t>
      </w:r>
    </w:p>
    <w:p w:rsidR="00EB52E2" w:rsidRDefault="00EB52E2" w:rsidP="00E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24"/>
          <w:szCs w:val="24"/>
          <w:lang w:val="ru-RU"/>
        </w:rPr>
      </w:pP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Заказ можно </w:t>
      </w:r>
      <w:proofErr w:type="gramStart"/>
      <w:r>
        <w:rPr>
          <w:rFonts w:cs="Calibri"/>
          <w:b/>
          <w:bCs/>
          <w:color w:val="943634"/>
          <w:sz w:val="24"/>
          <w:szCs w:val="24"/>
          <w:lang w:val="ru-RU"/>
        </w:rPr>
        <w:t>сделать</w:t>
      </w:r>
      <w:proofErr w:type="gramEnd"/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 позвонив по</w:t>
      </w: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 номерам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>:</w:t>
      </w:r>
    </w:p>
    <w:p w:rsidR="00EB52E2" w:rsidRPr="007F4362" w:rsidRDefault="00EB52E2" w:rsidP="00E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cs="Calibri"/>
          <w:b/>
          <w:bCs/>
          <w:color w:val="943634"/>
          <w:sz w:val="24"/>
          <w:szCs w:val="24"/>
          <w:lang w:val="ru-RU"/>
        </w:rPr>
        <w:t xml:space="preserve">8-962-300-83-17, </w:t>
      </w:r>
      <w:r w:rsidR="002529C5">
        <w:rPr>
          <w:rFonts w:cs="Calibri"/>
          <w:b/>
          <w:bCs/>
          <w:color w:val="943634"/>
          <w:sz w:val="24"/>
          <w:szCs w:val="24"/>
          <w:lang w:val="ru-RU"/>
        </w:rPr>
        <w:t>8-952-424-24-49</w:t>
      </w:r>
    </w:p>
    <w:p w:rsidR="00EB52E2" w:rsidRPr="009C0EEE" w:rsidRDefault="00EB52E2" w:rsidP="00EB52E2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или отправить заявку на </w:t>
      </w:r>
      <w:r>
        <w:rPr>
          <w:rFonts w:cs="Calibri"/>
          <w:b/>
          <w:bCs/>
          <w:color w:val="943634"/>
          <w:sz w:val="24"/>
          <w:szCs w:val="24"/>
        </w:rPr>
        <w:t>e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>-</w:t>
      </w:r>
      <w:r>
        <w:rPr>
          <w:rFonts w:cs="Calibri"/>
          <w:b/>
          <w:bCs/>
          <w:color w:val="943634"/>
          <w:sz w:val="24"/>
          <w:szCs w:val="24"/>
        </w:rPr>
        <w:t>mail</w:t>
      </w:r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 xml:space="preserve">: </w:t>
      </w:r>
      <w:proofErr w:type="spellStart"/>
      <w:r>
        <w:rPr>
          <w:rFonts w:cs="Calibri"/>
          <w:b/>
          <w:bCs/>
          <w:color w:val="943634"/>
          <w:sz w:val="24"/>
          <w:szCs w:val="24"/>
        </w:rPr>
        <w:t>uchfilm</w:t>
      </w:r>
      <w:proofErr w:type="spellEnd"/>
      <w:r w:rsidRPr="00E6686B">
        <w:rPr>
          <w:rFonts w:cs="Calibri"/>
          <w:b/>
          <w:bCs/>
          <w:color w:val="943634"/>
          <w:sz w:val="24"/>
          <w:szCs w:val="24"/>
          <w:lang w:val="ru-RU"/>
        </w:rPr>
        <w:t>.</w:t>
      </w:r>
      <w:proofErr w:type="spellStart"/>
      <w:r>
        <w:rPr>
          <w:rFonts w:cs="Calibri"/>
          <w:b/>
          <w:bCs/>
          <w:color w:val="943634"/>
          <w:sz w:val="24"/>
          <w:szCs w:val="24"/>
        </w:rPr>
        <w:t>belgorod</w:t>
      </w:r>
      <w:proofErr w:type="spellEnd"/>
      <w:r w:rsidRPr="00D62368">
        <w:rPr>
          <w:rFonts w:cs="Calibri"/>
          <w:b/>
          <w:bCs/>
          <w:color w:val="943634"/>
          <w:sz w:val="24"/>
          <w:szCs w:val="24"/>
          <w:lang w:val="ru-RU"/>
        </w:rPr>
        <w:t>@</w:t>
      </w:r>
      <w:proofErr w:type="spellStart"/>
      <w:r>
        <w:rPr>
          <w:rFonts w:cs="Calibri"/>
          <w:b/>
          <w:bCs/>
          <w:color w:val="943634"/>
          <w:sz w:val="24"/>
          <w:szCs w:val="24"/>
        </w:rPr>
        <w:t>ya</w:t>
      </w:r>
      <w:proofErr w:type="spellEnd"/>
      <w:r w:rsidRPr="00D62368">
        <w:rPr>
          <w:rFonts w:cs="Calibri"/>
          <w:b/>
          <w:bCs/>
          <w:color w:val="943634"/>
          <w:sz w:val="24"/>
          <w:szCs w:val="24"/>
          <w:lang w:val="ru-RU"/>
        </w:rPr>
        <w:t>.</w:t>
      </w:r>
      <w:proofErr w:type="spellStart"/>
      <w:r>
        <w:rPr>
          <w:rFonts w:cs="Calibri"/>
          <w:b/>
          <w:bCs/>
          <w:color w:val="943634"/>
          <w:sz w:val="24"/>
          <w:szCs w:val="24"/>
        </w:rPr>
        <w:t>ru</w:t>
      </w:r>
      <w:proofErr w:type="spellEnd"/>
    </w:p>
    <w:p w:rsidR="00EB52E2" w:rsidRPr="002D1E52" w:rsidRDefault="00EB52E2" w:rsidP="00EB52E2">
      <w:pPr>
        <w:rPr>
          <w:lang w:val="ru-RU"/>
        </w:rPr>
      </w:pPr>
    </w:p>
    <w:p w:rsidR="002D1E52" w:rsidRPr="002D1E52" w:rsidRDefault="002D1E52">
      <w:pPr>
        <w:rPr>
          <w:lang w:val="ru-RU"/>
        </w:rPr>
      </w:pPr>
    </w:p>
    <w:sectPr w:rsidR="002D1E52" w:rsidRPr="002D1E52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B9A"/>
    <w:rsid w:val="00045909"/>
    <w:rsid w:val="000F2CD5"/>
    <w:rsid w:val="00173B9A"/>
    <w:rsid w:val="00183C0E"/>
    <w:rsid w:val="001A48F0"/>
    <w:rsid w:val="001C51A0"/>
    <w:rsid w:val="001E28B6"/>
    <w:rsid w:val="00203E08"/>
    <w:rsid w:val="00213C74"/>
    <w:rsid w:val="002529C5"/>
    <w:rsid w:val="002C0ED4"/>
    <w:rsid w:val="002C1D49"/>
    <w:rsid w:val="002D1E52"/>
    <w:rsid w:val="0033451F"/>
    <w:rsid w:val="00342A56"/>
    <w:rsid w:val="00394CD3"/>
    <w:rsid w:val="003F35A7"/>
    <w:rsid w:val="00404842"/>
    <w:rsid w:val="00466CA4"/>
    <w:rsid w:val="005124A2"/>
    <w:rsid w:val="005B43AE"/>
    <w:rsid w:val="005E5A78"/>
    <w:rsid w:val="005F6840"/>
    <w:rsid w:val="00635F69"/>
    <w:rsid w:val="006439CC"/>
    <w:rsid w:val="006E24C8"/>
    <w:rsid w:val="00756465"/>
    <w:rsid w:val="007F4362"/>
    <w:rsid w:val="00891018"/>
    <w:rsid w:val="009071D8"/>
    <w:rsid w:val="00935C6C"/>
    <w:rsid w:val="009B2EE2"/>
    <w:rsid w:val="009C1B8D"/>
    <w:rsid w:val="00A30C65"/>
    <w:rsid w:val="00A37A6F"/>
    <w:rsid w:val="00A8489B"/>
    <w:rsid w:val="00AE0345"/>
    <w:rsid w:val="00B43CE3"/>
    <w:rsid w:val="00B93C48"/>
    <w:rsid w:val="00BB75C3"/>
    <w:rsid w:val="00CA4AC8"/>
    <w:rsid w:val="00D10949"/>
    <w:rsid w:val="00D52727"/>
    <w:rsid w:val="00DF5A28"/>
    <w:rsid w:val="00E46AE9"/>
    <w:rsid w:val="00E93635"/>
    <w:rsid w:val="00EB52E2"/>
    <w:rsid w:val="00EF5804"/>
    <w:rsid w:val="00F71606"/>
    <w:rsid w:val="00F9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chfilm.com/index.php/reflectors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2017-01-20T11:55:00Z</cp:lastPrinted>
  <dcterms:created xsi:type="dcterms:W3CDTF">2016-05-05T04:56:00Z</dcterms:created>
  <dcterms:modified xsi:type="dcterms:W3CDTF">2017-01-20T11:57:00Z</dcterms:modified>
</cp:coreProperties>
</file>