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495"/>
        <w:gridCol w:w="5495"/>
        <w:gridCol w:w="5496"/>
      </w:tblGrid>
      <w:tr w:rsidR="003F0604" w:rsidRPr="00661E83" w:rsidTr="00B44C25">
        <w:trPr>
          <w:trHeight w:val="11472"/>
        </w:trPr>
        <w:tc>
          <w:tcPr>
            <w:tcW w:w="5495" w:type="dxa"/>
          </w:tcPr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63F1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Содержание деятельности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:rsidR="003F0604" w:rsidRDefault="003F0604" w:rsidP="00B44C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3F0604" w:rsidRPr="00163F12" w:rsidRDefault="003F0604" w:rsidP="00B44C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Артикуляционная гимнастика</w:t>
            </w:r>
          </w:p>
          <w:p w:rsidR="003F0604" w:rsidRPr="00163F12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Чистоговорки</w:t>
            </w:r>
            <w:proofErr w:type="spellEnd"/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скороговорки</w:t>
            </w:r>
          </w:p>
          <w:p w:rsidR="003F0604" w:rsidRPr="00163F12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Пластические этюды</w:t>
            </w:r>
          </w:p>
          <w:p w:rsidR="003F0604" w:rsidRPr="00163F12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Мимические этюды</w:t>
            </w:r>
          </w:p>
          <w:p w:rsidR="003F0604" w:rsidRPr="00163F12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Упражнения на воображение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Упражнения на напряжение и расслабление мышц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Упражнения на имитацию движений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Упражнения на интонационную выразительность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Упражнения на формирования разговорной речи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Упражнения на речевое дыхание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Игры со словами и без слов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Обыгрывание эпизодов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сказок, стихов,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потешек</w:t>
            </w:r>
            <w:proofErr w:type="spellEnd"/>
          </w:p>
          <w:p w:rsidR="003F0604" w:rsidRDefault="003F0604" w:rsidP="00B44C2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Показ театрализованных представлений.</w:t>
            </w:r>
          </w:p>
          <w:p w:rsidR="003F0604" w:rsidRDefault="003F0604" w:rsidP="00B44C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3F0604" w:rsidRPr="00163F12" w:rsidRDefault="003F0604" w:rsidP="00B44C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F5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78992" cy="1838350"/>
                  <wp:effectExtent l="19050" t="0" r="7108" b="0"/>
                  <wp:docPr id="12" name="Рисунок 38" descr="C:\Users\1\Desktop\ДЕТ. САД\Новая папка\CAM02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\Desktop\ДЕТ. САД\Новая папка\CAM02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690" cy="1842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3F0604" w:rsidRDefault="003F0604" w:rsidP="00B44C2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</w:t>
            </w: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Pr="00661E83" w:rsidRDefault="003F0604" w:rsidP="00B44C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61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Краснодарский край,</w:t>
            </w:r>
          </w:p>
          <w:p w:rsidR="003F0604" w:rsidRPr="00661E83" w:rsidRDefault="003F0604" w:rsidP="00B44C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61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Приморско-Ахтарский район,</w:t>
            </w:r>
          </w:p>
          <w:p w:rsidR="003F0604" w:rsidRPr="00661E83" w:rsidRDefault="003F0604" w:rsidP="00B44C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61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Приморско-Ахтарск,</w:t>
            </w:r>
          </w:p>
          <w:p w:rsidR="003F0604" w:rsidRPr="00661E83" w:rsidRDefault="003F0604" w:rsidP="00B44C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61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Аэрофлотская, 132.</w:t>
            </w:r>
          </w:p>
          <w:p w:rsidR="003F0604" w:rsidRDefault="003F0604" w:rsidP="00B44C25">
            <w:pPr>
              <w:jc w:val="center"/>
              <w:rPr>
                <w:lang w:val="ru-RU"/>
              </w:rPr>
            </w:pPr>
            <w:r w:rsidRPr="00661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Тел: 8 (861) 433-07-55</w:t>
            </w:r>
          </w:p>
          <w:p w:rsidR="003F0604" w:rsidRDefault="003F0604" w:rsidP="00B44C25">
            <w:pPr>
              <w:jc w:val="center"/>
              <w:rPr>
                <w:i/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i/>
                <w:lang w:val="ru-RU"/>
              </w:rPr>
            </w:pPr>
          </w:p>
          <w:p w:rsidR="003F0604" w:rsidRPr="00661E83" w:rsidRDefault="003F0604" w:rsidP="00B44C25">
            <w:pPr>
              <w:jc w:val="center"/>
              <w:rPr>
                <w:i/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Pr="00A042F3" w:rsidRDefault="00FA514F" w:rsidP="00B44C25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3303905</wp:posOffset>
                  </wp:positionV>
                  <wp:extent cx="561975" cy="504825"/>
                  <wp:effectExtent l="19050" t="0" r="9525" b="0"/>
                  <wp:wrapNone/>
                  <wp:docPr id="116" name="Рисунок 116" descr="C:\Users\1\Desktop\ДЕТ. САД\Новая папка\923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1\Desktop\ДЕТ. САД\Новая папка\923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604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1292860</wp:posOffset>
                  </wp:positionH>
                  <wp:positionV relativeFrom="paragraph">
                    <wp:posOffset>843280</wp:posOffset>
                  </wp:positionV>
                  <wp:extent cx="566420" cy="528638"/>
                  <wp:effectExtent l="19050" t="0" r="5080" b="0"/>
                  <wp:wrapNone/>
                  <wp:docPr id="80" name="Рисунок 80" descr="C:\Users\1\Desktop\ДЕТ. САД\Новая папка\CAM02376 коррек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1\Desktop\ДЕТ. САД\Новая папка\CAM02376 коррек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2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604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1907224</wp:posOffset>
                  </wp:positionH>
                  <wp:positionV relativeFrom="paragraph">
                    <wp:posOffset>1729105</wp:posOffset>
                  </wp:positionV>
                  <wp:extent cx="562292" cy="519113"/>
                  <wp:effectExtent l="19050" t="0" r="9208" b="0"/>
                  <wp:wrapNone/>
                  <wp:docPr id="89" name="Рисунок 89" descr="C:\Users\1\Desktop\ДЕТ. САД\Новая папка\75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1\Desktop\ДЕТ. САД\Новая папка\75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92" cy="519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604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3305493</wp:posOffset>
                  </wp:positionV>
                  <wp:extent cx="586105" cy="523875"/>
                  <wp:effectExtent l="19050" t="0" r="4445" b="0"/>
                  <wp:wrapNone/>
                  <wp:docPr id="107" name="Рисунок 107" descr="C:\Users\1\Desktop\ДЕТ. САД\Новая папка\876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1\Desktop\ДЕТ. САД\Новая папка\876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604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2552700</wp:posOffset>
                  </wp:positionV>
                  <wp:extent cx="561975" cy="509270"/>
                  <wp:effectExtent l="19050" t="0" r="9525" b="0"/>
                  <wp:wrapNone/>
                  <wp:docPr id="71" name="Рисунок 71" descr="C:\Users\1\Desktop\ДЕТ. САД\Новая папка\CAM02810 ко5е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1\Desktop\ДЕТ. САД\Новая папка\CAM02810 ко5е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604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2553018</wp:posOffset>
                  </wp:positionV>
                  <wp:extent cx="542925" cy="511255"/>
                  <wp:effectExtent l="19050" t="0" r="9525" b="0"/>
                  <wp:wrapNone/>
                  <wp:docPr id="98" name="Рисунок 98" descr="C:\Users\1\Desktop\ДЕТ. САД\Новая папка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1\Desktop\ДЕТ. САД\Новая папка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6" cy="511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604" w:rsidRPr="00C357C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1729105</wp:posOffset>
                  </wp:positionV>
                  <wp:extent cx="585788" cy="538163"/>
                  <wp:effectExtent l="19050" t="0" r="4762" b="0"/>
                  <wp:wrapNone/>
                  <wp:docPr id="17" name="Рисунок 22" descr="C:\Users\1\Desktop\ДЕТ. САД\Новая папка\CAM02887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ДЕТ. САД\Новая папка\CAM02887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8" cy="538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604" w:rsidRPr="000C1181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-4445</wp:posOffset>
                  </wp:positionV>
                  <wp:extent cx="3175000" cy="4219575"/>
                  <wp:effectExtent l="19050" t="0" r="6350" b="0"/>
                  <wp:wrapNone/>
                  <wp:docPr id="11" name="Рисунок 26" descr="Картинки по запросу буклет по театральной деятель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ртинки по запросу буклет по театральной деятель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6" w:type="dxa"/>
          </w:tcPr>
          <w:p w:rsidR="003F0604" w:rsidRDefault="003F0604" w:rsidP="00B44C25">
            <w:pPr>
              <w:rPr>
                <w:noProof/>
                <w:lang w:val="ru-RU"/>
              </w:rPr>
            </w:pPr>
          </w:p>
          <w:p w:rsidR="003F0604" w:rsidRDefault="003F0604" w:rsidP="00B44C25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 xml:space="preserve">        </w:t>
            </w:r>
            <w:r w:rsidR="00872406" w:rsidRPr="00872406">
              <w:rPr>
                <w:noProof/>
                <w:lang w:val="ru-RU" w:eastAsia="ru-RU" w:bidi="ar-SA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5" type="#_x0000_t161" style="width:261pt;height:42pt" adj=",10800" fillcolor="#f30" strokecolor="#b6dde8 [1304]">
                  <v:fill color2="#f93"/>
                  <v:shadow color="silver" opacity="52429f"/>
                  <v:textpath style="font-family:&quot;Impact&quot;;font-size:14pt;font-weight:bold;v-text-kern:t" trim="t" fitpath="t" xscale="f" string="МУНИЦИПАЛЬНОЕ БЮДЖЕТНОЕ"/>
                </v:shape>
              </w:pict>
            </w:r>
          </w:p>
          <w:p w:rsidR="003F0604" w:rsidRDefault="003F0604" w:rsidP="00B44C25">
            <w:pPr>
              <w:jc w:val="center"/>
              <w:rPr>
                <w:noProof/>
                <w:lang w:val="ru-RU"/>
              </w:rPr>
            </w:pPr>
          </w:p>
          <w:p w:rsidR="003F0604" w:rsidRDefault="00872406" w:rsidP="00B44C25">
            <w:pPr>
              <w:jc w:val="center"/>
              <w:rPr>
                <w:noProof/>
                <w:lang w:val="ru-RU"/>
              </w:rPr>
            </w:pPr>
            <w:r w:rsidRPr="00872406">
              <w:rPr>
                <w:noProof/>
                <w:lang w:val="ru-RU" w:eastAsia="ru-RU" w:bidi="ar-SA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206.25pt;height:17.25pt" fillcolor="#9400ed" strokecolor="black [3213]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2pt;v-text-kern:t" trim="t" fitpath="t" string="ДЕТСКОЕ ОБРАЗОВАТЕЛЬНОЕ"/>
                </v:shape>
              </w:pict>
            </w:r>
          </w:p>
          <w:p w:rsidR="003F0604" w:rsidRDefault="003F0604" w:rsidP="00B44C25">
            <w:pPr>
              <w:jc w:val="center"/>
              <w:rPr>
                <w:noProof/>
                <w:lang w:val="ru-RU"/>
              </w:rPr>
            </w:pPr>
          </w:p>
          <w:p w:rsidR="003F0604" w:rsidRDefault="00872406" w:rsidP="00B44C25">
            <w:pPr>
              <w:jc w:val="center"/>
              <w:rPr>
                <w:noProof/>
                <w:lang w:val="ru-RU"/>
              </w:rPr>
            </w:pPr>
            <w:r w:rsidRPr="00872406">
              <w:rPr>
                <w:noProof/>
                <w:lang w:val="ru-RU" w:eastAsia="ru-RU" w:bidi="ar-SA"/>
              </w:rPr>
              <w:pict>
                <v:shape id="_x0000_i1027" type="#_x0000_t136" style="width:201pt;height:31.5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font-size:12pt;v-text-kern:t" trim="t" fitpath="t" string="УЧРЕЖДЕНИЕ №18"/>
                </v:shape>
              </w:pict>
            </w:r>
          </w:p>
          <w:p w:rsidR="003F0604" w:rsidRPr="001F3900" w:rsidRDefault="003F0604" w:rsidP="00B44C25">
            <w:pPr>
              <w:jc w:val="center"/>
              <w:rPr>
                <w:i/>
                <w:noProof/>
                <w:lang w:val="ru-RU"/>
              </w:rPr>
            </w:pPr>
          </w:p>
          <w:p w:rsidR="003F0604" w:rsidRPr="001F3900" w:rsidRDefault="00872406" w:rsidP="00B44C25">
            <w:pPr>
              <w:jc w:val="center"/>
              <w:rPr>
                <w:noProof/>
                <w:lang w:val="ru-RU"/>
              </w:rPr>
            </w:pPr>
            <w:r w:rsidRPr="00872406">
              <w:rPr>
                <w:lang w:val="ru-RU" w:eastAsia="ru-RU" w:bidi="ar-SA"/>
              </w:rPr>
              <w:pict>
                <v:shapetype id="_x0000_t170" coordsize="21600,21600" o:spt="170" adj="7200" path="m@0,l@1,m,21600r21600,e">
                  <v:formulas>
                    <v:f eqn="val #0"/>
                    <v:f eqn="sum 21600 0 @0"/>
                    <v:f eqn="prod #0 1 2"/>
                    <v:f eqn="sum 21600 0 @2"/>
                    <v:f eqn="sum @1 21600 @0"/>
                  </v:formulas>
                  <v:path textpathok="t" o:connecttype="custom" o:connectlocs="10800,0;@2,10800;10800,21600;@3,10800" o:connectangles="270,180,90,0"/>
                  <v:textpath on="t" fitshape="t"/>
                  <v:handles>
                    <v:h position="#0,topLeft" xrange="0,10792"/>
                  </v:handles>
                  <o:lock v:ext="edit" text="t" shapetype="t"/>
                </v:shapetype>
                <v:shape id="_x0000_i1028" type="#_x0000_t170" style="width:262.5pt;height:42.75pt" adj="2158" fillcolor="red" strokecolor="yellow" strokeweight="1pt">
                  <v:fill color2="#fc0"/>
                  <v:shadow on="t" type="perspective" color="#875b0d" opacity="45875f" origin=",.5" matrix=",,,.5,,-4768371582e-16"/>
                  <v:textpath style="font-family:&quot;Arial Black&quot;;v-text-kern:t" trim="t" fitpath="t" string="&quot;СОЛНЫШКО&quot;"/>
                </v:shape>
              </w:pict>
            </w: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  <w:r>
              <w:rPr>
                <w:lang w:val="ru-RU"/>
              </w:rPr>
              <w:t xml:space="preserve">    </w:t>
            </w:r>
          </w:p>
          <w:p w:rsidR="003F0604" w:rsidRDefault="003F0604" w:rsidP="00B44C25">
            <w:pPr>
              <w:jc w:val="center"/>
              <w:rPr>
                <w:lang w:val="ru-RU"/>
              </w:rPr>
            </w:pPr>
            <w:r w:rsidRPr="000C1181">
              <w:rPr>
                <w:noProof/>
              </w:rPr>
              <w:drawing>
                <wp:inline distT="0" distB="0" distL="0" distR="0">
                  <wp:extent cx="3174526" cy="2383608"/>
                  <wp:effectExtent l="19050" t="0" r="6824" b="0"/>
                  <wp:docPr id="9" name="Рисунок 35" descr="Картинки по запросу буклет по театральной деятель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артинки по запросу буклет по театральной деятель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551" cy="2389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604" w:rsidRDefault="003F0604" w:rsidP="00B44C25">
            <w:pPr>
              <w:jc w:val="center"/>
              <w:rPr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lang w:val="ru-RU"/>
              </w:rPr>
            </w:pPr>
          </w:p>
          <w:p w:rsidR="003F0604" w:rsidRDefault="003F0604" w:rsidP="003F0604">
            <w:pPr>
              <w:rPr>
                <w:lang w:val="ru-RU"/>
              </w:rPr>
            </w:pPr>
          </w:p>
          <w:p w:rsidR="003F0604" w:rsidRDefault="003F0604" w:rsidP="003F0604">
            <w:pPr>
              <w:rPr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lang w:val="ru-RU"/>
              </w:rPr>
            </w:pPr>
          </w:p>
          <w:p w:rsidR="003F0604" w:rsidRPr="003F0604" w:rsidRDefault="003F0604" w:rsidP="003F0604">
            <w:pPr>
              <w:jc w:val="center"/>
              <w:rPr>
                <w:rStyle w:val="a4"/>
                <w:rFonts w:ascii="Times New Roman" w:hAnsi="Times New Roman" w:cs="Times New Roman"/>
                <w:bCs w:val="0"/>
                <w:i/>
                <w:sz w:val="24"/>
                <w:szCs w:val="24"/>
                <w:lang w:val="ru-RU"/>
              </w:rPr>
            </w:pPr>
            <w:r w:rsidRPr="000C118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2016г</w:t>
            </w:r>
          </w:p>
        </w:tc>
      </w:tr>
      <w:tr w:rsidR="003F0604" w:rsidTr="00B44C25">
        <w:trPr>
          <w:trHeight w:val="11472"/>
        </w:trPr>
        <w:tc>
          <w:tcPr>
            <w:tcW w:w="5495" w:type="dxa"/>
          </w:tcPr>
          <w:p w:rsidR="003F0604" w:rsidRDefault="003F0604" w:rsidP="00B44C25">
            <w:pPr>
              <w:rPr>
                <w:rStyle w:val="apple-converted-space"/>
                <w:rFonts w:ascii="Times New Roman" w:hAnsi="Times New Roman" w:cs="Times New Roman"/>
                <w:i/>
                <w:color w:val="333333"/>
                <w:sz w:val="24"/>
                <w:szCs w:val="24"/>
                <w:lang w:val="ru-RU"/>
              </w:rPr>
            </w:pPr>
            <w:r w:rsidRPr="00022454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 </w:t>
            </w:r>
          </w:p>
          <w:p w:rsidR="003F0604" w:rsidRDefault="003F0604" w:rsidP="00B44C25">
            <w:pPr>
              <w:jc w:val="center"/>
              <w:rPr>
                <w:rStyle w:val="apple-converted-space"/>
                <w:rFonts w:ascii="Times New Roman" w:hAnsi="Times New Roman" w:cs="Times New Roman"/>
                <w:i/>
                <w:color w:val="333333"/>
                <w:sz w:val="24"/>
                <w:szCs w:val="24"/>
                <w:lang w:val="ru-RU"/>
              </w:rPr>
            </w:pPr>
          </w:p>
          <w:p w:rsidR="003F0604" w:rsidRPr="009C6F64" w:rsidRDefault="003F0604" w:rsidP="00B44C25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C6F64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Формы участия родителей:</w:t>
            </w:r>
          </w:p>
          <w:p w:rsidR="003F0604" w:rsidRDefault="003F0604" w:rsidP="00B44C25">
            <w:pPr>
              <w:jc w:val="center"/>
              <w:rPr>
                <w:rStyle w:val="apple-converted-space"/>
                <w:rFonts w:ascii="Times New Roman" w:hAnsi="Times New Roman" w:cs="Times New Roman"/>
                <w:i/>
                <w:color w:val="333333"/>
                <w:sz w:val="24"/>
                <w:szCs w:val="24"/>
                <w:lang w:val="ru-RU"/>
              </w:rPr>
            </w:pPr>
          </w:p>
          <w:p w:rsidR="003F0604" w:rsidRPr="0002245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224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 «Театр своими руками», «Домашний театр», «Мама, папа и</w:t>
            </w:r>
            <w:r w:rsidRPr="000224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224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 театральная семья».</w:t>
            </w:r>
          </w:p>
          <w:p w:rsidR="003F0604" w:rsidRPr="0002245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224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·</w:t>
            </w:r>
            <w:r w:rsidRPr="00022454">
              <w:rPr>
                <w:rFonts w:ascii="Times New Roman" w:hAnsi="Times New Roman" w:cs="Times New Roman"/>
                <w:sz w:val="24"/>
                <w:szCs w:val="24"/>
              </w:rPr>
              <w:t>       </w:t>
            </w:r>
            <w:r w:rsidRPr="000224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</w:t>
            </w:r>
            <w:r w:rsidRPr="00C357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ые</w:t>
            </w:r>
            <w:r w:rsidRPr="000224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праздники, развлечения</w:t>
            </w:r>
          </w:p>
          <w:p w:rsidR="003F0604" w:rsidRPr="00022454" w:rsidRDefault="003F0604" w:rsidP="00B44C25">
            <w:pPr>
              <w:rPr>
                <w:lang w:val="ru-RU"/>
              </w:rPr>
            </w:pPr>
            <w:r w:rsidRPr="000224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·</w:t>
            </w:r>
            <w:r w:rsidRPr="00022454">
              <w:rPr>
                <w:rFonts w:ascii="Times New Roman" w:hAnsi="Times New Roman" w:cs="Times New Roman"/>
                <w:sz w:val="24"/>
                <w:szCs w:val="24"/>
              </w:rPr>
              <w:t>       </w:t>
            </w:r>
            <w:r w:rsidRPr="000224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Помощь детям в изготовлении атрибутов и костюмов к разным спектаклям</w:t>
            </w:r>
            <w:r w:rsidRPr="00022454">
              <w:rPr>
                <w:lang w:val="ru-RU"/>
              </w:rPr>
              <w:t>,</w:t>
            </w:r>
          </w:p>
          <w:p w:rsidR="003F0604" w:rsidRDefault="003F0604" w:rsidP="00B44C25">
            <w:pPr>
              <w:jc w:val="center"/>
              <w:rPr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lang w:val="ru-RU"/>
              </w:rPr>
            </w:pPr>
            <w:r w:rsidRPr="009C6F64">
              <w:rPr>
                <w:noProof/>
              </w:rPr>
              <w:drawing>
                <wp:inline distT="0" distB="0" distL="0" distR="0">
                  <wp:extent cx="3140326" cy="1883391"/>
                  <wp:effectExtent l="19050" t="0" r="2924" b="0"/>
                  <wp:docPr id="14" name="Рисунок 40" descr="C:\Users\1\Desktop\ДЕТ. САД\Новая папка\CAM01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esktop\ДЕТ. САД\Новая папка\CAM01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375" cy="1888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604" w:rsidRDefault="003F0604" w:rsidP="00B44C25">
            <w:pPr>
              <w:jc w:val="center"/>
              <w:rPr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lang w:val="ru-RU"/>
              </w:rPr>
            </w:pPr>
          </w:p>
          <w:p w:rsidR="003F0604" w:rsidRPr="00022454" w:rsidRDefault="003F0604" w:rsidP="00B44C25">
            <w:pPr>
              <w:jc w:val="center"/>
              <w:rPr>
                <w:lang w:val="ru-RU"/>
              </w:rPr>
            </w:pPr>
            <w:r w:rsidRPr="00637101">
              <w:rPr>
                <w:noProof/>
              </w:rPr>
              <w:drawing>
                <wp:inline distT="0" distB="0" distL="0" distR="0">
                  <wp:extent cx="3035509" cy="1821593"/>
                  <wp:effectExtent l="19050" t="0" r="0" b="0"/>
                  <wp:docPr id="16" name="Рисунок 1" descr="C:\Users\1\Desktop\CAM02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CAM02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385" cy="183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3F0604" w:rsidRDefault="003F0604" w:rsidP="00B44C25">
            <w:pPr>
              <w:pStyle w:val="Default"/>
              <w:rPr>
                <w:b/>
                <w:bCs/>
              </w:rPr>
            </w:pPr>
          </w:p>
          <w:p w:rsidR="003F0604" w:rsidRDefault="003F0604" w:rsidP="00B44C25">
            <w:pPr>
              <w:pStyle w:val="Default"/>
              <w:rPr>
                <w:b/>
                <w:bCs/>
              </w:rPr>
            </w:pPr>
          </w:p>
          <w:p w:rsidR="003F0604" w:rsidRPr="003F0604" w:rsidRDefault="003F0604" w:rsidP="00B44C25">
            <w:pPr>
              <w:pStyle w:val="Default"/>
              <w:rPr>
                <w:lang w:val="ru-RU"/>
              </w:rPr>
            </w:pPr>
            <w:r w:rsidRPr="003F0604">
              <w:rPr>
                <w:b/>
                <w:bCs/>
                <w:lang w:val="ru-RU"/>
              </w:rPr>
              <w:t xml:space="preserve">Цель: </w:t>
            </w:r>
            <w:r w:rsidRPr="003F0604">
              <w:rPr>
                <w:lang w:val="ru-RU"/>
              </w:rPr>
              <w:t>формирование творческой личности ребенка средствами театрального искусства, создание условий для развития у ребёнка интереса к театральной деятельности и желание выступать вместе с коллективом сверстников.</w:t>
            </w:r>
            <w:r w:rsidRPr="003F0604">
              <w:rPr>
                <w:shd w:val="clear" w:color="auto" w:fill="FFFFFF"/>
                <w:lang w:val="ru-RU"/>
              </w:rPr>
              <w:t xml:space="preserve"> Воспитание целостной, всесторонне развитой личности, способной творчески мыслить, эффективно общаться, индивидуально развиваться.</w:t>
            </w:r>
          </w:p>
          <w:p w:rsidR="003F0604" w:rsidRPr="003F0604" w:rsidRDefault="003F0604" w:rsidP="00B44C25">
            <w:pPr>
              <w:pStyle w:val="Default"/>
              <w:rPr>
                <w:b/>
                <w:lang w:val="ru-RU"/>
              </w:rPr>
            </w:pPr>
          </w:p>
          <w:p w:rsidR="003F0604" w:rsidRPr="003F0604" w:rsidRDefault="003F0604" w:rsidP="00B44C25">
            <w:pPr>
              <w:pStyle w:val="Default"/>
              <w:rPr>
                <w:b/>
                <w:bCs/>
                <w:lang w:val="ru-RU"/>
              </w:rPr>
            </w:pPr>
            <w:r w:rsidRPr="003F0604">
              <w:rPr>
                <w:b/>
                <w:lang w:val="ru-RU"/>
              </w:rPr>
              <w:t>Задачи программы:</w:t>
            </w:r>
            <w:r w:rsidRPr="003F0604">
              <w:rPr>
                <w:lang w:val="ru-RU"/>
              </w:rPr>
              <w:br/>
            </w:r>
            <w:r w:rsidRPr="003F0604">
              <w:rPr>
                <w:b/>
                <w:lang w:val="ru-RU"/>
              </w:rPr>
              <w:t>Обучающие:</w:t>
            </w:r>
            <w:r w:rsidRPr="003F0604">
              <w:rPr>
                <w:b/>
                <w:lang w:val="ru-RU"/>
              </w:rPr>
              <w:br/>
            </w:r>
            <w:r w:rsidRPr="003F0604">
              <w:rPr>
                <w:lang w:val="ru-RU"/>
              </w:rPr>
              <w:t>-</w:t>
            </w:r>
            <w:r w:rsidRPr="00DD09CF">
              <w:t> </w:t>
            </w:r>
            <w:r w:rsidRPr="003F0604">
              <w:rPr>
                <w:lang w:val="ru-RU"/>
              </w:rPr>
              <w:t>формировать социальные навыки (навыки совместных групповых действий, желание сотрудничать и взаимодействовать с детьми и взрослыми)</w:t>
            </w:r>
            <w:proofErr w:type="gramStart"/>
            <w:r w:rsidRPr="003F0604">
              <w:rPr>
                <w:lang w:val="ru-RU"/>
              </w:rPr>
              <w:t>.</w:t>
            </w:r>
            <w:proofErr w:type="gramEnd"/>
            <w:r w:rsidRPr="003F0604">
              <w:rPr>
                <w:lang w:val="ru-RU"/>
              </w:rPr>
              <w:br/>
              <w:t xml:space="preserve">- </w:t>
            </w:r>
            <w:proofErr w:type="gramStart"/>
            <w:r w:rsidRPr="003F0604">
              <w:rPr>
                <w:lang w:val="ru-RU"/>
              </w:rPr>
              <w:t>п</w:t>
            </w:r>
            <w:proofErr w:type="gramEnd"/>
            <w:r w:rsidRPr="003F0604">
              <w:rPr>
                <w:lang w:val="ru-RU"/>
              </w:rPr>
              <w:t>овысить эмоционально-положительный фон, создавая благоприятные условия;</w:t>
            </w:r>
            <w:r w:rsidRPr="003F0604">
              <w:rPr>
                <w:lang w:val="ru-RU"/>
              </w:rPr>
              <w:br/>
            </w:r>
            <w:r w:rsidRPr="003F0604">
              <w:rPr>
                <w:b/>
                <w:lang w:val="ru-RU"/>
              </w:rPr>
              <w:t>Развивающие:</w:t>
            </w:r>
            <w:r w:rsidRPr="003F0604">
              <w:rPr>
                <w:lang w:val="ru-RU"/>
              </w:rPr>
              <w:br/>
              <w:t>- развивать речь, коммуникативные качества;</w:t>
            </w:r>
            <w:r w:rsidRPr="003F0604">
              <w:rPr>
                <w:lang w:val="ru-RU"/>
              </w:rPr>
              <w:br/>
              <w:t>- воображение, фантазию;</w:t>
            </w:r>
            <w:r w:rsidRPr="003F0604">
              <w:rPr>
                <w:lang w:val="ru-RU"/>
              </w:rPr>
              <w:br/>
              <w:t>- память;</w:t>
            </w:r>
            <w:r w:rsidRPr="003F0604">
              <w:rPr>
                <w:lang w:val="ru-RU"/>
              </w:rPr>
              <w:br/>
              <w:t>- мелкую, артикуляционную моторику.</w:t>
            </w:r>
            <w:r w:rsidRPr="003F0604">
              <w:rPr>
                <w:lang w:val="ru-RU"/>
              </w:rPr>
              <w:br/>
            </w:r>
            <w:r w:rsidRPr="003F0604">
              <w:rPr>
                <w:b/>
                <w:lang w:val="ru-RU"/>
              </w:rPr>
              <w:t>Воспитательные:</w:t>
            </w:r>
            <w:r w:rsidRPr="003F0604">
              <w:rPr>
                <w:b/>
                <w:lang w:val="ru-RU"/>
              </w:rPr>
              <w:br/>
            </w:r>
            <w:r w:rsidRPr="003F0604">
              <w:rPr>
                <w:lang w:val="ru-RU"/>
              </w:rPr>
              <w:t>- воспитывать эмоциональную отзывчивость детей;</w:t>
            </w:r>
            <w:r w:rsidRPr="003F0604">
              <w:rPr>
                <w:lang w:val="ru-RU"/>
              </w:rPr>
              <w:br/>
              <w:t>- любовь к художественным произведениям;</w:t>
            </w:r>
            <w:r w:rsidRPr="003F0604">
              <w:rPr>
                <w:lang w:val="ru-RU"/>
              </w:rPr>
              <w:br/>
              <w:t>- доброжелательные отношения друг к другу.</w:t>
            </w:r>
          </w:p>
          <w:p w:rsidR="003F0604" w:rsidRPr="003F0604" w:rsidRDefault="003F0604" w:rsidP="00B44C25">
            <w:pPr>
              <w:pStyle w:val="Default"/>
              <w:rPr>
                <w:b/>
                <w:bCs/>
                <w:lang w:val="ru-RU"/>
              </w:rPr>
            </w:pPr>
            <w:r w:rsidRPr="003F0604">
              <w:rPr>
                <w:b/>
                <w:bCs/>
                <w:lang w:val="ru-RU"/>
              </w:rPr>
              <w:t xml:space="preserve">    </w:t>
            </w:r>
          </w:p>
          <w:p w:rsidR="003F0604" w:rsidRPr="00022454" w:rsidRDefault="003F0604" w:rsidP="00B44C25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</w:t>
            </w:r>
            <w:r w:rsidRPr="00DD09CF">
              <w:rPr>
                <w:noProof/>
              </w:rPr>
              <w:drawing>
                <wp:inline distT="0" distB="0" distL="0" distR="0">
                  <wp:extent cx="2774483" cy="1664950"/>
                  <wp:effectExtent l="19050" t="0" r="6817" b="0"/>
                  <wp:docPr id="18" name="Рисунок 125" descr="C:\Users\1\Desktop\ДЕТ. САД\Новая папка\CAM02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1\Desktop\ДЕТ. САД\Новая папка\CAM02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29" cy="166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  </w:t>
            </w:r>
          </w:p>
        </w:tc>
        <w:tc>
          <w:tcPr>
            <w:tcW w:w="5496" w:type="dxa"/>
          </w:tcPr>
          <w:p w:rsidR="003F0604" w:rsidRDefault="003F0604" w:rsidP="00B44C2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</w:p>
          <w:p w:rsidR="003F0604" w:rsidRDefault="003F0604" w:rsidP="00B44C2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  </w:t>
            </w:r>
          </w:p>
          <w:p w:rsidR="003F0604" w:rsidRDefault="003F0604" w:rsidP="00B44C2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A042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Актерское мастерство необходимо не только тем детям, чьи родители мечтают о том, чтобы они стали актерами. Данная дисциплина дает возможность развить в малыше разнообразные положительные качества. Благодаря актерскому мастерству устраняется стеснительность и застенчивость ребенка. Театральный кружок работает таким образом, что каждый ребенок может проявить себя. </w:t>
            </w:r>
          </w:p>
          <w:p w:rsidR="003F0604" w:rsidRPr="00A042F3" w:rsidRDefault="003F0604" w:rsidP="00B44C2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   </w:t>
            </w:r>
            <w:r w:rsidRPr="00A042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Данная дисциплина придает уверенности ребенку даже если вокруг него большое количество незнакомых людей.</w:t>
            </w:r>
          </w:p>
          <w:p w:rsidR="003F0604" w:rsidRPr="00A042F3" w:rsidRDefault="003F0604" w:rsidP="00B44C2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  <w:r w:rsidRPr="00A042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Кружок дает возможность ребенку полноценно общаться со сверстниками и плотно контактировать с ними, что благотворно воздействует на развитие коммуникабельности. Постоянные занятия в кружке благотворно воздействуют на развитие:</w:t>
            </w:r>
          </w:p>
          <w:p w:rsidR="003F0604" w:rsidRPr="00A042F3" w:rsidRDefault="003F0604" w:rsidP="00B44C2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  <w:r w:rsidRPr="00A042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Речи;</w:t>
            </w:r>
          </w:p>
          <w:p w:rsidR="003F0604" w:rsidRPr="00A042F3" w:rsidRDefault="003F0604" w:rsidP="00B44C2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  <w:r w:rsidRPr="00A042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Памяти;</w:t>
            </w:r>
          </w:p>
          <w:p w:rsidR="003F0604" w:rsidRPr="00A042F3" w:rsidRDefault="003F0604" w:rsidP="00B44C2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  <w:r w:rsidRPr="00A042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Внимания;</w:t>
            </w:r>
          </w:p>
          <w:p w:rsidR="003F0604" w:rsidRDefault="003F0604" w:rsidP="00B44C2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  <w:r w:rsidRPr="00A042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Дикции.</w:t>
            </w:r>
          </w:p>
          <w:p w:rsidR="003F0604" w:rsidRDefault="003F0604" w:rsidP="00B44C2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</w:p>
          <w:p w:rsidR="003F0604" w:rsidRDefault="003F0604" w:rsidP="00B44C2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</w:p>
          <w:p w:rsidR="003F0604" w:rsidRPr="00A042F3" w:rsidRDefault="003F0604" w:rsidP="00B44C2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</w:p>
          <w:p w:rsidR="003F0604" w:rsidRDefault="003F0604" w:rsidP="00B44C25">
            <w:pPr>
              <w:jc w:val="center"/>
              <w:rPr>
                <w:noProof/>
              </w:rPr>
            </w:pPr>
            <w:r w:rsidRPr="00D04B77">
              <w:rPr>
                <w:noProof/>
              </w:rPr>
              <w:drawing>
                <wp:inline distT="0" distB="0" distL="0" distR="0">
                  <wp:extent cx="3119935" cy="1871162"/>
                  <wp:effectExtent l="19050" t="0" r="4265" b="0"/>
                  <wp:docPr id="13" name="Рисунок 39" descr="C:\Users\1\Desktop\ДЕТ. САД\Новая папка\CAM02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\Desktop\ДЕТ. САД\Новая папка\CAM02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689" cy="187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BA0" w:rsidRDefault="00521BA0"/>
    <w:sectPr w:rsidR="00521BA0" w:rsidSect="003F060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0604"/>
    <w:rsid w:val="003F0604"/>
    <w:rsid w:val="00521BA0"/>
    <w:rsid w:val="00872406"/>
    <w:rsid w:val="00FA5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604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3F0604"/>
    <w:rPr>
      <w:b/>
      <w:bCs/>
      <w:spacing w:val="0"/>
    </w:rPr>
  </w:style>
  <w:style w:type="character" w:customStyle="1" w:styleId="apple-converted-space">
    <w:name w:val="apple-converted-space"/>
    <w:basedOn w:val="a0"/>
    <w:rsid w:val="003F0604"/>
  </w:style>
  <w:style w:type="paragraph" w:customStyle="1" w:styleId="Default">
    <w:name w:val="Default"/>
    <w:rsid w:val="003F06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381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</dc:creator>
  <cp:keywords/>
  <dc:description/>
  <cp:lastModifiedBy>Admin</cp:lastModifiedBy>
  <cp:revision>4</cp:revision>
  <dcterms:created xsi:type="dcterms:W3CDTF">2016-09-29T19:57:00Z</dcterms:created>
  <dcterms:modified xsi:type="dcterms:W3CDTF">2017-10-30T11:13:00Z</dcterms:modified>
</cp:coreProperties>
</file>