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64" w:rsidRPr="00240095" w:rsidRDefault="002D7964" w:rsidP="002D796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0095">
        <w:rPr>
          <w:rFonts w:ascii="Times New Roman" w:eastAsia="Calibri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2D7964" w:rsidRPr="00240095" w:rsidRDefault="002D7964" w:rsidP="002D796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0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240095">
        <w:rPr>
          <w:rFonts w:ascii="Times New Roman" w:eastAsia="Calibri" w:hAnsi="Times New Roman" w:cs="Times New Roman"/>
          <w:sz w:val="28"/>
          <w:szCs w:val="28"/>
        </w:rPr>
        <w:t>детский сад №18 «Солнышко».</w:t>
      </w: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964" w:rsidRPr="003F5DA9" w:rsidRDefault="002D7964" w:rsidP="002D79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A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3F5DA9">
        <w:rPr>
          <w:rFonts w:ascii="Times New Roman" w:hAnsi="Times New Roman" w:cs="Times New Roman"/>
          <w:b/>
          <w:sz w:val="28"/>
          <w:szCs w:val="28"/>
        </w:rPr>
        <w:t>непосредственной обра</w:t>
      </w:r>
      <w:r>
        <w:rPr>
          <w:rFonts w:ascii="Times New Roman" w:hAnsi="Times New Roman" w:cs="Times New Roman"/>
          <w:b/>
          <w:sz w:val="28"/>
          <w:szCs w:val="28"/>
        </w:rPr>
        <w:t>зовательной деятельности детей                  младшей  группы</w:t>
      </w:r>
      <w:r w:rsidRPr="003F5DA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Волшебный песок</w:t>
      </w:r>
      <w:r w:rsidRPr="003F5DA9">
        <w:rPr>
          <w:rFonts w:ascii="Times New Roman" w:hAnsi="Times New Roman" w:cs="Times New Roman"/>
          <w:b/>
          <w:sz w:val="28"/>
          <w:szCs w:val="28"/>
        </w:rPr>
        <w:t>»</w:t>
      </w: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2D7964" w:rsidRPr="003F5DA9" w:rsidRDefault="002D7964" w:rsidP="002D7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F5DA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Ростова Ю.А.</w:t>
      </w: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Default="002D7964" w:rsidP="002D79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64" w:rsidRPr="003F5DA9" w:rsidRDefault="002D7964" w:rsidP="002D7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D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F5DA9">
        <w:rPr>
          <w:rFonts w:ascii="Times New Roman" w:hAnsi="Times New Roman" w:cs="Times New Roman"/>
          <w:sz w:val="28"/>
          <w:szCs w:val="28"/>
        </w:rPr>
        <w:t>. Приморско-Ахтарск</w:t>
      </w:r>
      <w:r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8E0BF7" w:rsidRPr="000C505D" w:rsidRDefault="008E0BF7" w:rsidP="008E0BF7">
      <w:pPr>
        <w:rPr>
          <w:sz w:val="28"/>
          <w:szCs w:val="28"/>
        </w:rPr>
      </w:pPr>
      <w:r w:rsidRPr="000C505D">
        <w:rPr>
          <w:sz w:val="28"/>
          <w:szCs w:val="28"/>
        </w:rPr>
        <w:lastRenderedPageBreak/>
        <w:t xml:space="preserve">Цель: </w:t>
      </w:r>
    </w:p>
    <w:p w:rsidR="008E0BF7" w:rsidRPr="000C505D" w:rsidRDefault="008E0BF7" w:rsidP="008E0BF7">
      <w:pPr>
        <w:rPr>
          <w:sz w:val="28"/>
          <w:szCs w:val="28"/>
        </w:rPr>
      </w:pPr>
      <w:r w:rsidRPr="000C505D">
        <w:rPr>
          <w:sz w:val="28"/>
          <w:szCs w:val="28"/>
        </w:rPr>
        <w:t>Учить различать и называть геометрические фигуры: круг, треугольник. Упражнять в составлении предметов из геометрических фигур.</w:t>
      </w:r>
    </w:p>
    <w:p w:rsidR="008E0BF7" w:rsidRPr="000C505D" w:rsidRDefault="008E0BF7" w:rsidP="008E0BF7">
      <w:pPr>
        <w:rPr>
          <w:sz w:val="28"/>
          <w:szCs w:val="28"/>
        </w:rPr>
      </w:pPr>
      <w:r w:rsidRPr="000C505D">
        <w:rPr>
          <w:sz w:val="28"/>
          <w:szCs w:val="28"/>
        </w:rPr>
        <w:t>Закреплять понятия: много, мало.</w:t>
      </w:r>
    </w:p>
    <w:p w:rsidR="008E0BF7" w:rsidRPr="000C505D" w:rsidRDefault="008E0BF7" w:rsidP="008E0BF7">
      <w:pPr>
        <w:rPr>
          <w:sz w:val="28"/>
          <w:szCs w:val="28"/>
        </w:rPr>
      </w:pPr>
      <w:r w:rsidRPr="000C505D">
        <w:rPr>
          <w:sz w:val="28"/>
          <w:szCs w:val="28"/>
        </w:rPr>
        <w:t>Учить ориентироваться в пространстве: впереди, сзади, слева, справа.</w:t>
      </w:r>
    </w:p>
    <w:p w:rsidR="008E0BF7" w:rsidRPr="000C505D" w:rsidRDefault="008E0BF7" w:rsidP="008E0BF7">
      <w:pPr>
        <w:rPr>
          <w:sz w:val="28"/>
          <w:szCs w:val="28"/>
        </w:rPr>
      </w:pPr>
      <w:r w:rsidRPr="000C505D">
        <w:rPr>
          <w:sz w:val="28"/>
          <w:szCs w:val="28"/>
        </w:rPr>
        <w:t>Активизировать слова: кормушка, курятник, наседка, цыплята.</w:t>
      </w:r>
    </w:p>
    <w:p w:rsidR="008E0BF7" w:rsidRPr="000C505D" w:rsidRDefault="008E0BF7" w:rsidP="008E0BF7">
      <w:pPr>
        <w:rPr>
          <w:sz w:val="28"/>
          <w:szCs w:val="28"/>
        </w:rPr>
      </w:pPr>
      <w:r w:rsidRPr="000C505D">
        <w:rPr>
          <w:sz w:val="28"/>
          <w:szCs w:val="28"/>
        </w:rPr>
        <w:t>Развивать умение двигаться врассыпную, не наталкиваясь друг на друга.</w:t>
      </w:r>
    </w:p>
    <w:p w:rsidR="008E0BF7" w:rsidRPr="000C505D" w:rsidRDefault="008E0BF7" w:rsidP="008E0BF7">
      <w:pPr>
        <w:rPr>
          <w:sz w:val="28"/>
          <w:szCs w:val="28"/>
        </w:rPr>
      </w:pPr>
      <w:r w:rsidRPr="000C505D">
        <w:rPr>
          <w:sz w:val="28"/>
          <w:szCs w:val="28"/>
        </w:rPr>
        <w:t xml:space="preserve">Воспитывать доброжелательное отношение друг к другу и к окружающему миру. 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Материал: 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505D">
        <w:rPr>
          <w:rFonts w:ascii="Times New Roman" w:hAnsi="Times New Roman" w:cs="Times New Roman"/>
          <w:sz w:val="28"/>
          <w:szCs w:val="28"/>
        </w:rPr>
        <w:t>Заводная игрушка «цыпленок»; куклы-марионетки: «цыплята» для каждого ребенка, «курочка» для воспитателя; короб для кукол; два обруча (желтый, красный); две миски с зерном; геометрические фигуры для каждого ребенка</w:t>
      </w:r>
      <w:proofErr w:type="gramEnd"/>
      <w:r w:rsidRPr="000C505D">
        <w:rPr>
          <w:rFonts w:ascii="Times New Roman" w:hAnsi="Times New Roman" w:cs="Times New Roman"/>
          <w:sz w:val="28"/>
          <w:szCs w:val="28"/>
        </w:rPr>
        <w:t xml:space="preserve"> (два круга, три треугольника); ткань; магнитофон. 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Ход:                                                                               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Воспитатель: Здравствуйте, ребята. Меня зовут Юлия Анатольевна.  Когда я шла к вам в детский сад, я нашла корзинку. Хотите посмотреть, что в ней: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                                            Раскрывается корзинка, 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                                            В ней сюрприз, ну а какой!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                                            Не машинка, не картинка – 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                                            А цыпленок заводной!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                                            Он пушистый, мягкий, желтый, 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                                            И доверчивый такой!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                                            Неуверенные лапки, 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                                            Клювик остренький такой.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Воспитатель: Ребята, цыпленок какой?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Дети: Желтый, пушистый, маленький, беззащитный.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lastRenderedPageBreak/>
        <w:t>Воспитатель: Послушайте, как он жалобно пищит. Он такой одинокий, Давайте ему найдем друзей. А помогут нам геометрические фигуры. Они лежат у вас на столе. Какие это геометрические фигуры?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Дети: Круг, треугольник.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Воспитатель: Посмотрите, пожалуйста, из каких геометрических фигур состоит цыпленок?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Дети: Цыпленок состоит из кругов и треугольников. 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Воспитатель: Правильно, туловище состоит из двух кругов; клюв, хвостик, лапки – из треугольников. Какого цвета клюв?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Дети: Клюв красного цвета.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Воспитатель: Какого цвета лапки?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Дети: Лапки коричневого цвета.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Воспитатель: Какого цвета хвостик?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Дети: Хвостик желтого цвета.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Воспитатель: Я предлагаю вам изготовить из геометрических фигур цыплят.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(Составление из геометрических фигур цыпленка)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Воспитатель: Какие молодцы! Цыплята получились яркие, красивые. А сейчас, закройте глазки.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 (Воспитатель накрывает изготовленных цыплят тканью, достает коробку с куклами-марионетками, слышится писк цыплят)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Воспитатель: Откройте глаза. Посмотрите, кто у нас здесь пищит. Вы узнаете, кто это? 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Дети: Это цыплята.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Воспитатель: Ой, ребята, наши цыплята стали мягкие, пушистые. А какие веселые и озорные. Как они прыгают. А как они любят играть. Только аккуратно играйте с ними, ведь они маленькие. 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(Проводится игра «Прятки»)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                             Мы играем в прятки, 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Спрятались ребятки,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                             Спрятались ребятки,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                             Желтые цыплятки. 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                             Я по дворику хожу,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                             Деток я не нахожу.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                             Где мои ребятки, 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                             Желтые цыплятки?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                             Пи-пи-пи…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                             Вот мои ребятки,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                             Желтые цыплятки!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Воспитатель: Наши цыплята, наверное, проголодались. А чем можно накормить цыплят? 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Дети: Зернышками.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Воспитатель: Правильно, цыплята клюют зерна. Посмотрите, сколько у нас цыплят?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Дети: Много.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0C505D">
        <w:rPr>
          <w:rFonts w:ascii="Times New Roman" w:hAnsi="Times New Roman" w:cs="Times New Roman"/>
          <w:sz w:val="28"/>
          <w:szCs w:val="28"/>
        </w:rPr>
        <w:t xml:space="preserve">В какой кормушке много зернышек, в красной или желтой? </w:t>
      </w:r>
      <w:proofErr w:type="gramEnd"/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Дети: В зеленой.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Воспитатель: К какой кормушке мы пойдем, туда, где много корма или мало?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Дети: Где много корма.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Воспитатель: Покормите цыплят. Молодцы! А теперь цыплята ходят погулять.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505D">
        <w:rPr>
          <w:rFonts w:ascii="Times New Roman" w:hAnsi="Times New Roman" w:cs="Times New Roman"/>
          <w:sz w:val="28"/>
          <w:szCs w:val="28"/>
        </w:rPr>
        <w:t>(Игра на ориентировку в пространстве «Цыплята вышли погулять».</w:t>
      </w:r>
      <w:proofErr w:type="gramEnd"/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505D">
        <w:rPr>
          <w:rFonts w:ascii="Times New Roman" w:hAnsi="Times New Roman" w:cs="Times New Roman"/>
          <w:sz w:val="28"/>
          <w:szCs w:val="28"/>
        </w:rPr>
        <w:t>Под музыку дети двигаются вперед, назад, влево, вправо).</w:t>
      </w:r>
      <w:proofErr w:type="gramEnd"/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Воспитатель: Ребята, а где живут цыплята?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Дети: Цыплята живут в курятнике.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lastRenderedPageBreak/>
        <w:t>Воспитатель: Покушали, поиграли наши цыплята, а теперь пришла пора отправиться в «курятник».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(Дети складывают цыплят в коробку)</w:t>
      </w:r>
    </w:p>
    <w:p w:rsidR="008E0BF7" w:rsidRPr="000C505D" w:rsidRDefault="008E0BF7" w:rsidP="008E0BF7">
      <w:pPr>
        <w:rPr>
          <w:rFonts w:ascii="Times New Roman" w:hAnsi="Times New Roman" w:cs="Times New Roman"/>
          <w:sz w:val="28"/>
          <w:szCs w:val="28"/>
        </w:rPr>
      </w:pPr>
      <w:r w:rsidRPr="000C505D">
        <w:rPr>
          <w:rFonts w:ascii="Times New Roman" w:hAnsi="Times New Roman" w:cs="Times New Roman"/>
          <w:sz w:val="28"/>
          <w:szCs w:val="28"/>
        </w:rPr>
        <w:t>Воспитатель: Положим цыплят спать, а сами пойдем гулять на прогулку.</w:t>
      </w:r>
      <w:bookmarkStart w:id="0" w:name="_GoBack"/>
      <w:bookmarkEnd w:id="0"/>
    </w:p>
    <w:sectPr w:rsidR="008E0BF7" w:rsidRPr="000C505D" w:rsidSect="00BA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BF7"/>
    <w:rsid w:val="000C505D"/>
    <w:rsid w:val="00174E5C"/>
    <w:rsid w:val="002D7964"/>
    <w:rsid w:val="003C4AE1"/>
    <w:rsid w:val="008E0BF7"/>
    <w:rsid w:val="00BA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юля</cp:lastModifiedBy>
  <cp:revision>4</cp:revision>
  <dcterms:created xsi:type="dcterms:W3CDTF">2013-01-17T17:42:00Z</dcterms:created>
  <dcterms:modified xsi:type="dcterms:W3CDTF">2016-10-17T10:52:00Z</dcterms:modified>
</cp:coreProperties>
</file>