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3" w:rsidRDefault="00BF0E53" w:rsidP="00BF0E53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BF0E53">
        <w:rPr>
          <w:rFonts w:ascii="Times New Roman" w:hAnsi="Times New Roman"/>
          <w:b/>
          <w:sz w:val="40"/>
          <w:szCs w:val="32"/>
        </w:rPr>
        <w:t>СОВЕТЫ  РОДИТЕЛЯМ, ЧЬИ ДЕТИ ПОКА «МОЛЧАТ»</w:t>
      </w:r>
    </w:p>
    <w:p w:rsidR="00BF0E53" w:rsidRPr="00BF0E53" w:rsidRDefault="00BF0E53" w:rsidP="00BF0E53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bookmarkStart w:id="0" w:name="_GoBack"/>
      <w:bookmarkEnd w:id="0"/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Больше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 xml:space="preserve">Развивайте понимание речи, используя простые инструкции типа «Дай руку», «Возьми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ложку»</w:t>
      </w:r>
      <w:proofErr w:type="gramStart"/>
      <w:r w:rsidRPr="00BF0E53">
        <w:rPr>
          <w:rFonts w:ascii="Times New Roman" w:hAnsi="Times New Roman"/>
          <w:b/>
          <w:sz w:val="31"/>
          <w:szCs w:val="31"/>
        </w:rPr>
        <w:t>,«</w:t>
      </w:r>
      <w:proofErr w:type="gramEnd"/>
      <w:r w:rsidRPr="00BF0E53">
        <w:rPr>
          <w:rFonts w:ascii="Times New Roman" w:hAnsi="Times New Roman"/>
          <w:b/>
          <w:sz w:val="31"/>
          <w:szCs w:val="31"/>
        </w:rPr>
        <w:t>Где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 xml:space="preserve"> твоя нога?» и т.п. Опирайтесь на то, что ребенку доступно. Неоднократно повторяйте уже усвоенное.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 xml:space="preserve">Используйте в речи наряду с полными словами их упрощенные варианты: машина —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би-би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 xml:space="preserve">, кукла — ля-ля, упал — </w:t>
      </w:r>
      <w:proofErr w:type="gramStart"/>
      <w:r w:rsidRPr="00BF0E53">
        <w:rPr>
          <w:rFonts w:ascii="Times New Roman" w:hAnsi="Times New Roman"/>
          <w:b/>
          <w:sz w:val="31"/>
          <w:szCs w:val="31"/>
        </w:rPr>
        <w:t>бух</w:t>
      </w:r>
      <w:proofErr w:type="gramEnd"/>
      <w:r w:rsidRPr="00BF0E53">
        <w:rPr>
          <w:rFonts w:ascii="Times New Roman" w:hAnsi="Times New Roman"/>
          <w:b/>
          <w:sz w:val="31"/>
          <w:szCs w:val="31"/>
        </w:rPr>
        <w:t>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(«Прятки» — ку-ку, «Паровозик» —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тууу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 xml:space="preserve">, «Корова» -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муууу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 xml:space="preserve">). Можно вместе удивляться </w:t>
      </w:r>
      <w:proofErr w:type="gramStart"/>
      <w:r w:rsidRPr="00BF0E53">
        <w:rPr>
          <w:rFonts w:ascii="Times New Roman" w:hAnsi="Times New Roman"/>
          <w:b/>
          <w:sz w:val="31"/>
          <w:szCs w:val="31"/>
        </w:rPr>
        <w:t>увиденному</w:t>
      </w:r>
      <w:proofErr w:type="gramEnd"/>
      <w:r w:rsidRPr="00BF0E53">
        <w:rPr>
          <w:rFonts w:ascii="Times New Roman" w:hAnsi="Times New Roman"/>
          <w:b/>
          <w:sz w:val="31"/>
          <w:szCs w:val="31"/>
        </w:rPr>
        <w:t xml:space="preserve">: «Ух, ты!» Первые слова, произносимые на эмоциональном фоне, могут быть междометиями: Ой! Ай! Ух! Ребенку позволительно повторять только гласные: о, а, у, а лучше их протяжно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пропевать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>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 xml:space="preserve">Чаще рассказывайте, читайте первые детские сказки, </w:t>
      </w:r>
      <w:proofErr w:type="spellStart"/>
      <w:r w:rsidRPr="00BF0E53">
        <w:rPr>
          <w:rFonts w:ascii="Times New Roman" w:hAnsi="Times New Roman"/>
          <w:b/>
          <w:sz w:val="31"/>
          <w:szCs w:val="31"/>
        </w:rPr>
        <w:t>потешки</w:t>
      </w:r>
      <w:proofErr w:type="spellEnd"/>
      <w:r w:rsidRPr="00BF0E53">
        <w:rPr>
          <w:rFonts w:ascii="Times New Roman" w:hAnsi="Times New Roman"/>
          <w:b/>
          <w:sz w:val="31"/>
          <w:szCs w:val="31"/>
        </w:rPr>
        <w:t>, стихи. Побуждайте досказывать слова по мере речевой возможности.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Не говорите при ребенке о его отставании.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BF0E53" w:rsidRPr="00BF0E53" w:rsidRDefault="00BF0E53" w:rsidP="00BF0E53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142"/>
        <w:jc w:val="both"/>
        <w:rPr>
          <w:rFonts w:ascii="Times New Roman" w:hAnsi="Times New Roman"/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Не дожидаясь,  пока ребенок заговорит, начинайте учить его различению  предметов по размеру (большой — маленький); соотнесению цвета и формы (дай такой же); количества (один — много).</w:t>
      </w:r>
    </w:p>
    <w:p w:rsidR="00B10C5C" w:rsidRPr="00BF0E53" w:rsidRDefault="00BF0E53" w:rsidP="00BF0E53">
      <w:pPr>
        <w:tabs>
          <w:tab w:val="num" w:pos="-993"/>
        </w:tabs>
        <w:spacing w:line="240" w:lineRule="auto"/>
        <w:ind w:left="142"/>
        <w:rPr>
          <w:b/>
          <w:sz w:val="31"/>
          <w:szCs w:val="31"/>
        </w:rPr>
      </w:pPr>
      <w:r w:rsidRPr="00BF0E53">
        <w:rPr>
          <w:rFonts w:ascii="Times New Roman" w:hAnsi="Times New Roman"/>
          <w:b/>
          <w:sz w:val="31"/>
          <w:szCs w:val="31"/>
        </w:rPr>
        <w:t>Проводите массаж пальчиков рук и ладошек посредством игр «</w:t>
      </w:r>
      <w:proofErr w:type="gramStart"/>
      <w:r w:rsidRPr="00BF0E53">
        <w:rPr>
          <w:rFonts w:ascii="Times New Roman" w:hAnsi="Times New Roman"/>
          <w:b/>
          <w:sz w:val="31"/>
          <w:szCs w:val="31"/>
        </w:rPr>
        <w:t>Сорока-белобока</w:t>
      </w:r>
      <w:proofErr w:type="gramEnd"/>
      <w:r w:rsidRPr="00BF0E53">
        <w:rPr>
          <w:rFonts w:ascii="Times New Roman" w:hAnsi="Times New Roman"/>
          <w:b/>
          <w:sz w:val="31"/>
          <w:szCs w:val="31"/>
        </w:rPr>
        <w:t>», «Этот пальчик хочет спать», «Ладушки», «Кулачки». Помните, что в коре головного мозга двигательные и речевые центры находятся рядом. Поэтому развитие мелкой моторики способствует развитию речи и наоборот.</w:t>
      </w:r>
    </w:p>
    <w:sectPr w:rsidR="00B10C5C" w:rsidRPr="00BF0E53" w:rsidSect="00BF0E53">
      <w:pgSz w:w="16838" w:h="11906" w:orient="landscape"/>
      <w:pgMar w:top="993" w:right="1134" w:bottom="850" w:left="1134" w:header="708" w:footer="708" w:gutter="0"/>
      <w:pgBorders w:offsetFrom="page">
        <w:top w:val="holly" w:sz="23" w:space="24" w:color="auto"/>
        <w:left w:val="holly" w:sz="23" w:space="24" w:color="auto"/>
        <w:bottom w:val="holly" w:sz="23" w:space="24" w:color="auto"/>
        <w:right w:val="holly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D92"/>
    <w:multiLevelType w:val="hybridMultilevel"/>
    <w:tmpl w:val="AB6E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3"/>
    <w:rsid w:val="00B10C5C"/>
    <w:rsid w:val="00B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2020-09-16T06:21:00Z</dcterms:created>
  <dcterms:modified xsi:type="dcterms:W3CDTF">2020-09-16T06:29:00Z</dcterms:modified>
</cp:coreProperties>
</file>