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49" w:rsidRDefault="00C43D49" w:rsidP="00C43D49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40766">
        <w:rPr>
          <w:b/>
          <w:sz w:val="28"/>
          <w:szCs w:val="28"/>
        </w:rPr>
        <w:t>«</w:t>
      </w:r>
      <w:proofErr w:type="spellStart"/>
      <w:r w:rsidRPr="00E40766">
        <w:rPr>
          <w:b/>
          <w:sz w:val="28"/>
          <w:szCs w:val="28"/>
        </w:rPr>
        <w:t>Изоэкология</w:t>
      </w:r>
      <w:proofErr w:type="spellEnd"/>
      <w:r>
        <w:rPr>
          <w:b/>
          <w:sz w:val="28"/>
          <w:szCs w:val="28"/>
        </w:rPr>
        <w:t>»</w:t>
      </w:r>
      <w:r w:rsidRPr="00E40766">
        <w:rPr>
          <w:b/>
          <w:sz w:val="28"/>
          <w:szCs w:val="28"/>
        </w:rPr>
        <w:t xml:space="preserve"> как один из видов детского творчества»</w:t>
      </w:r>
    </w:p>
    <w:p w:rsidR="00CD3ABD" w:rsidRDefault="00CD3ABD" w:rsidP="00CD3ABD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</w:p>
    <w:p w:rsidR="00CD3ABD" w:rsidRDefault="00CD3ABD" w:rsidP="00C43D49">
      <w:pPr>
        <w:pStyle w:val="a3"/>
        <w:spacing w:before="0" w:beforeAutospacing="0" w:after="0" w:afterAutospacing="0"/>
        <w:ind w:firstLine="567"/>
        <w:jc w:val="center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B246B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Природа подражает искусству. </w:t>
      </w:r>
      <w:r w:rsidRPr="00B246B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B246B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Она способна продемонстрировать</w:t>
      </w:r>
      <w:r w:rsidRPr="00B246B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  <w:r w:rsidRPr="00B246B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лишь те эффекты, которые нам уже знакомы</w:t>
      </w:r>
      <w:r w:rsidRPr="00B246B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B246B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благодаря поэзии или живописи. </w:t>
      </w:r>
      <w:r w:rsidRPr="00B246B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Pr="00B246B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Вот в чем секрет очарования природы.</w:t>
      </w:r>
      <w:r w:rsidRPr="00B246B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К.Д.Ушинский</w:t>
      </w:r>
    </w:p>
    <w:p w:rsidR="00160671" w:rsidRPr="00E40766" w:rsidRDefault="00160671" w:rsidP="00C43D49">
      <w:pPr>
        <w:pStyle w:val="a3"/>
        <w:spacing w:before="0" w:beforeAutospacing="0" w:after="0" w:afterAutospacing="0"/>
        <w:ind w:firstLine="567"/>
        <w:jc w:val="center"/>
        <w:rPr>
          <w:b/>
          <w:i/>
          <w:iCs/>
          <w:color w:val="000000"/>
          <w:sz w:val="28"/>
          <w:szCs w:val="28"/>
        </w:rPr>
      </w:pPr>
    </w:p>
    <w:p w:rsidR="00674675" w:rsidRDefault="00C43D49" w:rsidP="006746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675">
        <w:rPr>
          <w:sz w:val="28"/>
          <w:szCs w:val="28"/>
        </w:rPr>
        <w:t xml:space="preserve">Что такое красота? В чем красота? Где ее искать и как нести детям? </w:t>
      </w:r>
    </w:p>
    <w:p w:rsidR="00674675" w:rsidRDefault="00674675" w:rsidP="006746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дошкольнику дать установку нарисовать «красивое», то он обязательно будет рисоват</w:t>
      </w:r>
      <w:r w:rsidR="00CD3ABD">
        <w:rPr>
          <w:sz w:val="28"/>
          <w:szCs w:val="28"/>
        </w:rPr>
        <w:t>ь природу, ее явления и объекты</w:t>
      </w:r>
      <w:r>
        <w:rPr>
          <w:sz w:val="28"/>
          <w:szCs w:val="28"/>
        </w:rPr>
        <w:t xml:space="preserve">. Это говорит о том, что для ребенка  природа очень важна и значима. </w:t>
      </w:r>
    </w:p>
    <w:p w:rsidR="00674675" w:rsidRPr="009F6856" w:rsidRDefault="00674675" w:rsidP="006746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6856">
        <w:rPr>
          <w:sz w:val="28"/>
          <w:szCs w:val="28"/>
        </w:rPr>
        <w:t>Положительный интерес к природному окружению и живописи, с одной стороны, является стимулом в развитии у ребенка творческих способностей, а с другой стороны является стимулом для развития бережного отношения к природе, умения видеть ее красоту и неповторимость.</w:t>
      </w:r>
    </w:p>
    <w:p w:rsidR="00C43D49" w:rsidRPr="00CD3ABD" w:rsidRDefault="00CD3ABD" w:rsidP="00CD3AB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D2112">
        <w:rPr>
          <w:color w:val="000000"/>
          <w:sz w:val="28"/>
          <w:szCs w:val="28"/>
        </w:rPr>
        <w:t>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соединить два понятия «Красота природы» и «И</w:t>
      </w:r>
      <w:r w:rsidRPr="00DD2112">
        <w:rPr>
          <w:color w:val="000000"/>
          <w:sz w:val="28"/>
          <w:szCs w:val="28"/>
        </w:rPr>
        <w:t>зобразительное искусство»</w:t>
      </w:r>
      <w:r>
        <w:rPr>
          <w:color w:val="000000"/>
          <w:sz w:val="28"/>
          <w:szCs w:val="28"/>
        </w:rPr>
        <w:t xml:space="preserve"> в своей педагогической практике мы используем  один из видов детского творчества - 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Изоэкологию</w:t>
      </w:r>
      <w:proofErr w:type="spellEnd"/>
      <w:r>
        <w:rPr>
          <w:b/>
          <w:bCs/>
          <w:color w:val="000000"/>
          <w:sz w:val="28"/>
          <w:szCs w:val="28"/>
        </w:rPr>
        <w:t>».</w:t>
      </w:r>
    </w:p>
    <w:p w:rsidR="00C43D49" w:rsidRDefault="00C43D49" w:rsidP="006746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43D49" w:rsidRPr="00B246B7" w:rsidRDefault="00C43D49" w:rsidP="006746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4F70D5">
        <w:rPr>
          <w:rStyle w:val="a4"/>
          <w:b w:val="0"/>
          <w:sz w:val="28"/>
          <w:szCs w:val="28"/>
          <w:bdr w:val="none" w:sz="0" w:space="0" w:color="auto" w:frame="1"/>
        </w:rPr>
        <w:t>Изоэкология</w:t>
      </w:r>
      <w:proofErr w:type="spellEnd"/>
      <w:r w:rsidRPr="004F70D5">
        <w:rPr>
          <w:rStyle w:val="a4"/>
          <w:b w:val="0"/>
          <w:sz w:val="28"/>
          <w:szCs w:val="28"/>
          <w:bdr w:val="none" w:sz="0" w:space="0" w:color="auto" w:frame="1"/>
        </w:rPr>
        <w:t xml:space="preserve"> – еще новое</w:t>
      </w:r>
      <w:r w:rsidRPr="00B246B7">
        <w:rPr>
          <w:sz w:val="28"/>
          <w:szCs w:val="28"/>
        </w:rPr>
        <w:t>, мало использованное слово, которое соединяет в себе изобразительную деятельность детей и экологическое образование.</w:t>
      </w:r>
    </w:p>
    <w:p w:rsidR="00C43D49" w:rsidRDefault="00C43D49" w:rsidP="006746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46B7">
        <w:rPr>
          <w:sz w:val="28"/>
          <w:szCs w:val="28"/>
        </w:rPr>
        <w:t>Ведущую роль в </w:t>
      </w:r>
      <w:proofErr w:type="spellStart"/>
      <w:r w:rsidRPr="004F70D5">
        <w:rPr>
          <w:rStyle w:val="a4"/>
          <w:b w:val="0"/>
          <w:sz w:val="28"/>
          <w:szCs w:val="28"/>
          <w:bdr w:val="none" w:sz="0" w:space="0" w:color="auto" w:frame="1"/>
        </w:rPr>
        <w:t>изоэкологии</w:t>
      </w:r>
      <w:proofErr w:type="spellEnd"/>
      <w:r w:rsidRPr="004F70D5">
        <w:rPr>
          <w:rStyle w:val="a4"/>
          <w:b w:val="0"/>
          <w:sz w:val="28"/>
          <w:szCs w:val="28"/>
          <w:bdr w:val="none" w:sz="0" w:space="0" w:color="auto" w:frame="1"/>
        </w:rPr>
        <w:t xml:space="preserve"> играет формирование</w:t>
      </w:r>
      <w:r w:rsidRPr="00B246B7">
        <w:rPr>
          <w:sz w:val="28"/>
          <w:szCs w:val="28"/>
        </w:rPr>
        <w:t> у детей познавательного интереса к природе и искусству.</w:t>
      </w:r>
    </w:p>
    <w:p w:rsidR="00C43D49" w:rsidRDefault="00C43D49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43D49" w:rsidRDefault="00C43D49" w:rsidP="00674675">
      <w:pPr>
        <w:pStyle w:val="a3"/>
        <w:shd w:val="clear" w:color="auto" w:fill="FFFFFF"/>
        <w:spacing w:before="0" w:beforeAutospacing="0" w:after="16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46B7">
        <w:rPr>
          <w:sz w:val="28"/>
          <w:szCs w:val="28"/>
        </w:rPr>
        <w:t>Акту</w:t>
      </w:r>
      <w:r>
        <w:rPr>
          <w:sz w:val="28"/>
          <w:szCs w:val="28"/>
        </w:rPr>
        <w:t>альность  данного вида творчества</w:t>
      </w:r>
      <w:r w:rsidRPr="00B246B7">
        <w:rPr>
          <w:sz w:val="28"/>
          <w:szCs w:val="28"/>
        </w:rPr>
        <w:t xml:space="preserve">  наиболее оптимально</w:t>
      </w:r>
      <w:r>
        <w:rPr>
          <w:sz w:val="28"/>
          <w:szCs w:val="28"/>
        </w:rPr>
        <w:t xml:space="preserve"> решается</w:t>
      </w:r>
      <w:r w:rsidR="00674675">
        <w:rPr>
          <w:sz w:val="28"/>
          <w:szCs w:val="28"/>
        </w:rPr>
        <w:t xml:space="preserve"> через развитие</w:t>
      </w:r>
      <w:r w:rsidRPr="00B246B7">
        <w:rPr>
          <w:sz w:val="28"/>
          <w:szCs w:val="28"/>
        </w:rPr>
        <w:t xml:space="preserve"> умения передавать чувства и переживания не столько с помощью слова, сколько с помощью языка нетрадиционного художественного творчества.</w:t>
      </w:r>
    </w:p>
    <w:p w:rsidR="00C43D49" w:rsidRDefault="00C43D49" w:rsidP="00674675">
      <w:pPr>
        <w:pStyle w:val="a3"/>
        <w:shd w:val="clear" w:color="auto" w:fill="FFFFFF"/>
        <w:spacing w:before="0" w:beforeAutospacing="0" w:after="169" w:afterAutospacing="0"/>
        <w:jc w:val="both"/>
        <w:rPr>
          <w:sz w:val="28"/>
          <w:szCs w:val="28"/>
        </w:rPr>
      </w:pPr>
    </w:p>
    <w:p w:rsidR="00C43D49" w:rsidRDefault="00C43D49" w:rsidP="00674675">
      <w:pPr>
        <w:pStyle w:val="a3"/>
        <w:shd w:val="clear" w:color="auto" w:fill="FFFFFF"/>
        <w:spacing w:before="0" w:beforeAutospacing="0" w:after="16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B246B7">
        <w:rPr>
          <w:sz w:val="28"/>
          <w:szCs w:val="28"/>
        </w:rPr>
        <w:t xml:space="preserve">сновной целью работы является: способствовать становлению более совершенного, мыслящего маленького человека в нравственном, мировоззренческом, творческом плане посредством </w:t>
      </w:r>
      <w:proofErr w:type="spellStart"/>
      <w:r w:rsidRPr="00B246B7">
        <w:rPr>
          <w:sz w:val="28"/>
          <w:szCs w:val="28"/>
        </w:rPr>
        <w:t>изоэкологии</w:t>
      </w:r>
      <w:proofErr w:type="spellEnd"/>
      <w:r w:rsidRPr="00B246B7">
        <w:rPr>
          <w:sz w:val="28"/>
          <w:szCs w:val="28"/>
        </w:rPr>
        <w:t>.</w:t>
      </w:r>
    </w:p>
    <w:p w:rsidR="00C43D49" w:rsidRPr="00B246B7" w:rsidRDefault="00C43D49" w:rsidP="00C43D49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B246B7">
        <w:rPr>
          <w:sz w:val="28"/>
          <w:szCs w:val="28"/>
        </w:rPr>
        <w:t>В соответствии с целью определены следующие </w:t>
      </w:r>
      <w:r w:rsidRPr="00CA2967">
        <w:rPr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:</w:t>
      </w:r>
    </w:p>
    <w:p w:rsidR="00C43D49" w:rsidRPr="00B246B7" w:rsidRDefault="00C43D49" w:rsidP="00C43D49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B246B7">
        <w:rPr>
          <w:sz w:val="28"/>
          <w:szCs w:val="28"/>
        </w:rPr>
        <w:t>1. </w:t>
      </w:r>
      <w:r w:rsidRPr="00B246B7">
        <w:rPr>
          <w:b/>
          <w:bCs/>
          <w:i/>
          <w:iCs/>
          <w:sz w:val="28"/>
          <w:szCs w:val="28"/>
        </w:rPr>
        <w:t>Экологические</w:t>
      </w:r>
      <w:r w:rsidRPr="00B246B7">
        <w:rPr>
          <w:i/>
          <w:iCs/>
          <w:sz w:val="28"/>
          <w:szCs w:val="28"/>
        </w:rPr>
        <w:t>:</w:t>
      </w:r>
    </w:p>
    <w:p w:rsidR="00C43D49" w:rsidRPr="00C43D49" w:rsidRDefault="00C43D49" w:rsidP="00C43D49">
      <w:pPr>
        <w:pStyle w:val="a3"/>
        <w:shd w:val="clear" w:color="auto" w:fill="FFFFFF"/>
        <w:spacing w:before="0" w:beforeAutospacing="0" w:after="169" w:afterAutospacing="0"/>
        <w:rPr>
          <w:i/>
          <w:iCs/>
          <w:sz w:val="28"/>
          <w:szCs w:val="28"/>
        </w:rPr>
      </w:pPr>
      <w:r w:rsidRPr="00B246B7">
        <w:rPr>
          <w:sz w:val="28"/>
          <w:szCs w:val="28"/>
        </w:rPr>
        <w:t>2. </w:t>
      </w:r>
      <w:r w:rsidRPr="00B246B7">
        <w:rPr>
          <w:b/>
          <w:bCs/>
          <w:i/>
          <w:iCs/>
          <w:sz w:val="28"/>
          <w:szCs w:val="28"/>
        </w:rPr>
        <w:t>Изобразительной деятельности</w:t>
      </w:r>
      <w:r w:rsidRPr="00B246B7">
        <w:rPr>
          <w:i/>
          <w:iCs/>
          <w:sz w:val="28"/>
          <w:szCs w:val="28"/>
        </w:rPr>
        <w:t>:</w:t>
      </w:r>
    </w:p>
    <w:p w:rsidR="00C43D49" w:rsidRDefault="00C43D49" w:rsidP="00C43D49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</w:p>
    <w:p w:rsidR="00C43D49" w:rsidRDefault="007E6471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C43D49" w:rsidRPr="007E6471">
        <w:rPr>
          <w:sz w:val="28"/>
          <w:szCs w:val="28"/>
        </w:rPr>
        <w:t xml:space="preserve"> по </w:t>
      </w:r>
      <w:proofErr w:type="spellStart"/>
      <w:r w:rsidR="00C43D49" w:rsidRPr="007E6471">
        <w:rPr>
          <w:rStyle w:val="a4"/>
          <w:b w:val="0"/>
          <w:sz w:val="28"/>
          <w:szCs w:val="28"/>
          <w:bdr w:val="none" w:sz="0" w:space="0" w:color="auto" w:frame="1"/>
        </w:rPr>
        <w:t>изоэкологическому</w:t>
      </w:r>
      <w:proofErr w:type="spellEnd"/>
      <w:r>
        <w:rPr>
          <w:sz w:val="28"/>
          <w:szCs w:val="28"/>
        </w:rPr>
        <w:t xml:space="preserve"> воспитанию состоит из </w:t>
      </w:r>
      <w:r w:rsidR="00C43D49" w:rsidRPr="007E647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-х </w:t>
      </w:r>
      <w:r w:rsidR="00C43D49" w:rsidRPr="007E6471">
        <w:rPr>
          <w:sz w:val="28"/>
          <w:szCs w:val="28"/>
        </w:rPr>
        <w:t> </w:t>
      </w:r>
      <w:r w:rsidR="00C43D49" w:rsidRPr="007E6471">
        <w:rPr>
          <w:sz w:val="28"/>
          <w:szCs w:val="28"/>
          <w:u w:val="single"/>
          <w:bdr w:val="none" w:sz="0" w:space="0" w:color="auto" w:frame="1"/>
        </w:rPr>
        <w:t>этап</w:t>
      </w:r>
      <w:r>
        <w:rPr>
          <w:sz w:val="28"/>
          <w:szCs w:val="28"/>
          <w:u w:val="single"/>
          <w:bdr w:val="none" w:sz="0" w:space="0" w:color="auto" w:frame="1"/>
        </w:rPr>
        <w:t>ов</w:t>
      </w:r>
      <w:r w:rsidR="00C43D49" w:rsidRPr="007E6471">
        <w:rPr>
          <w:sz w:val="28"/>
          <w:szCs w:val="28"/>
        </w:rPr>
        <w:t>:</w:t>
      </w:r>
    </w:p>
    <w:p w:rsidR="00C43D49" w:rsidRPr="007E6471" w:rsidRDefault="00C43D49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E6471" w:rsidRPr="007E6471" w:rsidRDefault="00C43D49" w:rsidP="007E647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E6471">
        <w:rPr>
          <w:sz w:val="28"/>
          <w:szCs w:val="28"/>
        </w:rPr>
        <w:lastRenderedPageBreak/>
        <w:t>На пе</w:t>
      </w:r>
      <w:r w:rsidR="007E6471">
        <w:rPr>
          <w:sz w:val="28"/>
          <w:szCs w:val="28"/>
        </w:rPr>
        <w:t xml:space="preserve">рвом этапе </w:t>
      </w:r>
      <w:r w:rsidR="007E6471" w:rsidRPr="007E6471">
        <w:rPr>
          <w:sz w:val="28"/>
          <w:szCs w:val="28"/>
        </w:rPr>
        <w:t>происходит  становление эстетического отношения к окружающему миру.</w:t>
      </w:r>
    </w:p>
    <w:p w:rsidR="00C43D49" w:rsidRDefault="007E6471" w:rsidP="006746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с детьми сначала более простых, знакомых</w:t>
      </w:r>
      <w:r w:rsidR="00C43D49" w:rsidRPr="00B246B7">
        <w:rPr>
          <w:sz w:val="28"/>
          <w:szCs w:val="28"/>
        </w:rPr>
        <w:t xml:space="preserve"> пре</w:t>
      </w:r>
      <w:r>
        <w:rPr>
          <w:sz w:val="28"/>
          <w:szCs w:val="28"/>
        </w:rPr>
        <w:t>дметов природы и картин,  знакомство</w:t>
      </w:r>
      <w:r w:rsidR="00C43D49" w:rsidRPr="00B246B7">
        <w:rPr>
          <w:sz w:val="28"/>
          <w:szCs w:val="28"/>
        </w:rPr>
        <w:t xml:space="preserve"> с более сло</w:t>
      </w:r>
      <w:r w:rsidR="00A1697E">
        <w:rPr>
          <w:sz w:val="28"/>
          <w:szCs w:val="28"/>
        </w:rPr>
        <w:t xml:space="preserve">жными произведениями искусства </w:t>
      </w:r>
      <w:r>
        <w:rPr>
          <w:sz w:val="28"/>
          <w:szCs w:val="28"/>
        </w:rPr>
        <w:t xml:space="preserve"> </w:t>
      </w:r>
      <w:r w:rsidR="00C43D49" w:rsidRPr="00B246B7">
        <w:rPr>
          <w:sz w:val="28"/>
          <w:szCs w:val="28"/>
        </w:rPr>
        <w:t>усиливает восприятие образов природы и настраивает на </w:t>
      </w:r>
      <w:r w:rsidR="00C43D49" w:rsidRPr="00B40C70">
        <w:rPr>
          <w:rStyle w:val="a4"/>
          <w:b w:val="0"/>
          <w:sz w:val="28"/>
          <w:szCs w:val="28"/>
          <w:bdr w:val="none" w:sz="0" w:space="0" w:color="auto" w:frame="1"/>
        </w:rPr>
        <w:t>творческую деятельность</w:t>
      </w:r>
      <w:r w:rsidR="00C43D49" w:rsidRPr="00B246B7">
        <w:rPr>
          <w:sz w:val="28"/>
          <w:szCs w:val="28"/>
        </w:rPr>
        <w:t>.</w:t>
      </w:r>
    </w:p>
    <w:p w:rsidR="00C43D49" w:rsidRPr="00B246B7" w:rsidRDefault="00C43D49" w:rsidP="006746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43D49" w:rsidRPr="00B246B7" w:rsidRDefault="00A1697E" w:rsidP="006746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697E">
        <w:rPr>
          <w:sz w:val="28"/>
          <w:szCs w:val="28"/>
        </w:rPr>
        <w:t>ривитие</w:t>
      </w:r>
      <w:r w:rsidR="00C43D49" w:rsidRPr="00A1697E">
        <w:rPr>
          <w:sz w:val="28"/>
          <w:szCs w:val="28"/>
        </w:rPr>
        <w:t xml:space="preserve"> детям</w:t>
      </w:r>
      <w:r>
        <w:rPr>
          <w:sz w:val="28"/>
          <w:szCs w:val="28"/>
        </w:rPr>
        <w:t xml:space="preserve"> гуманно-ценностного отношения</w:t>
      </w:r>
      <w:r w:rsidR="00C43D49" w:rsidRPr="00B246B7">
        <w:rPr>
          <w:sz w:val="28"/>
          <w:szCs w:val="28"/>
        </w:rPr>
        <w:t xml:space="preserve"> к природе, основными проявлениями </w:t>
      </w:r>
      <w:r w:rsidR="00C43D49" w:rsidRPr="009D6255">
        <w:rPr>
          <w:sz w:val="28"/>
          <w:szCs w:val="28"/>
        </w:rPr>
        <w:t>которого </w:t>
      </w:r>
      <w:r w:rsidR="00C43D49" w:rsidRPr="009D6255">
        <w:rPr>
          <w:sz w:val="28"/>
          <w:szCs w:val="28"/>
          <w:bdr w:val="none" w:sz="0" w:space="0" w:color="auto" w:frame="1"/>
        </w:rPr>
        <w:t>служат</w:t>
      </w:r>
      <w:r w:rsidR="00C43D49" w:rsidRPr="009D6255">
        <w:rPr>
          <w:sz w:val="28"/>
          <w:szCs w:val="28"/>
        </w:rPr>
        <w:t>:</w:t>
      </w:r>
      <w:r w:rsidR="00C43D49" w:rsidRPr="00B246B7">
        <w:rPr>
          <w:sz w:val="28"/>
          <w:szCs w:val="28"/>
        </w:rPr>
        <w:t xml:space="preserve"> доброжелательность к живым существам; эмоциональная отзывчивость на их состояние; бережное и заботливое отношение к</w:t>
      </w:r>
      <w:r>
        <w:rPr>
          <w:sz w:val="28"/>
          <w:szCs w:val="28"/>
        </w:rPr>
        <w:t xml:space="preserve"> растительному и животному миру происходит в процессе наблюдения в природе. </w:t>
      </w:r>
      <w:r w:rsidR="00C43D49" w:rsidRPr="00B246B7">
        <w:rPr>
          <w:sz w:val="28"/>
          <w:szCs w:val="28"/>
        </w:rPr>
        <w:t xml:space="preserve"> Осуществлению познавательного процесса на этом этапе мне помогают игры-путешествия, беседы-рассуждения, создание проблемных ситуаций, видео-экскурсии, экологические игры, викторины, проекты.</w:t>
      </w:r>
    </w:p>
    <w:p w:rsidR="00C43D49" w:rsidRDefault="00C43D49" w:rsidP="0067467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246B7">
        <w:rPr>
          <w:sz w:val="28"/>
          <w:szCs w:val="28"/>
        </w:rPr>
        <w:t>В процессе наблюдения в природе у </w:t>
      </w:r>
      <w:r w:rsidRPr="00B40C70">
        <w:rPr>
          <w:rStyle w:val="a4"/>
          <w:b w:val="0"/>
          <w:sz w:val="28"/>
          <w:szCs w:val="28"/>
          <w:bdr w:val="none" w:sz="0" w:space="0" w:color="auto" w:frame="1"/>
        </w:rPr>
        <w:t>дошкольников происходит развитие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246B7">
        <w:rPr>
          <w:sz w:val="28"/>
          <w:szCs w:val="28"/>
        </w:rPr>
        <w:t>лю</w:t>
      </w:r>
      <w:r w:rsidR="00674675">
        <w:rPr>
          <w:sz w:val="28"/>
          <w:szCs w:val="28"/>
        </w:rPr>
        <w:t xml:space="preserve">бознательности и познавательной </w:t>
      </w:r>
      <w:r w:rsidRPr="00B246B7">
        <w:rPr>
          <w:sz w:val="28"/>
          <w:szCs w:val="28"/>
        </w:rPr>
        <w:t>мотивации, </w:t>
      </w:r>
      <w:r w:rsidRPr="00B40C70">
        <w:rPr>
          <w:rStyle w:val="a4"/>
          <w:b w:val="0"/>
          <w:sz w:val="28"/>
          <w:szCs w:val="28"/>
          <w:bdr w:val="none" w:sz="0" w:space="0" w:color="auto" w:frame="1"/>
        </w:rPr>
        <w:t>формирование</w:t>
      </w:r>
      <w:r w:rsidRPr="00B40C70">
        <w:rPr>
          <w:b/>
          <w:sz w:val="28"/>
          <w:szCs w:val="28"/>
        </w:rPr>
        <w:t> </w:t>
      </w:r>
      <w:r w:rsidRPr="00B246B7">
        <w:rPr>
          <w:sz w:val="28"/>
          <w:szCs w:val="28"/>
        </w:rPr>
        <w:t>познавательных действий, становление экологического и эстетического сознания, </w:t>
      </w:r>
      <w:r w:rsidRPr="00B40C70">
        <w:rPr>
          <w:rStyle w:val="a4"/>
          <w:b w:val="0"/>
          <w:sz w:val="28"/>
          <w:szCs w:val="28"/>
          <w:bdr w:val="none" w:sz="0" w:space="0" w:color="auto" w:frame="1"/>
        </w:rPr>
        <w:t>формирование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246B7">
        <w:rPr>
          <w:sz w:val="28"/>
          <w:szCs w:val="28"/>
        </w:rPr>
        <w:t>первичных представлений о свойствах и отношениях предметов окружающего мира.</w:t>
      </w:r>
    </w:p>
    <w:p w:rsidR="00C43D49" w:rsidRPr="00B246B7" w:rsidRDefault="00C43D49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43D49" w:rsidRDefault="00A1697E" w:rsidP="00A169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Третий  этап</w:t>
      </w:r>
      <w:r w:rsidR="00C43D49" w:rsidRPr="00A1697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43D49" w:rsidRPr="00A1697E">
        <w:rPr>
          <w:sz w:val="28"/>
          <w:szCs w:val="28"/>
        </w:rPr>
        <w:t>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="00C43D49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творческих способностей детей.</w:t>
      </w:r>
      <w:r w:rsidR="00C43D49" w:rsidRPr="00B246B7">
        <w:rPr>
          <w:sz w:val="28"/>
          <w:szCs w:val="28"/>
        </w:rPr>
        <w:t xml:space="preserve"> Создаваемые детьми рисунки </w:t>
      </w:r>
      <w:r w:rsidR="00C43D49" w:rsidRPr="00536C68">
        <w:rPr>
          <w:rStyle w:val="a4"/>
          <w:b w:val="0"/>
          <w:sz w:val="28"/>
          <w:szCs w:val="28"/>
          <w:bdr w:val="none" w:sz="0" w:space="0" w:color="auto" w:frame="1"/>
        </w:rPr>
        <w:t>способствуют</w:t>
      </w:r>
      <w:r w:rsidR="00C43D49" w:rsidRPr="00B246B7">
        <w:rPr>
          <w:sz w:val="28"/>
          <w:szCs w:val="28"/>
        </w:rPr>
        <w:t> закреплению и уточнению их знаний об объектах и явлениях природы. На данном этапе наибольшее время отвожу совместной деятельности с детьми – занимательным делам, включающим в себя рисование, аппликацию, конструирование из природного материала. Как показывает опыт, дети очень любят работать с природным материалом, так как учатся видеть в простой </w:t>
      </w:r>
      <w:r w:rsidR="00C43D49" w:rsidRPr="00536C68">
        <w:rPr>
          <w:rStyle w:val="a4"/>
          <w:b w:val="0"/>
          <w:sz w:val="28"/>
          <w:szCs w:val="28"/>
          <w:bdr w:val="none" w:sz="0" w:space="0" w:color="auto" w:frame="1"/>
        </w:rPr>
        <w:t>форме необычные образы</w:t>
      </w:r>
      <w:r w:rsidR="00C43D49" w:rsidRPr="00536C68">
        <w:rPr>
          <w:b/>
          <w:sz w:val="28"/>
          <w:szCs w:val="28"/>
        </w:rPr>
        <w:t>.</w:t>
      </w:r>
    </w:p>
    <w:p w:rsidR="00C43D49" w:rsidRDefault="00C43D49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391FC5" w:rsidRDefault="004C1087" w:rsidP="006746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4C1087">
        <w:rPr>
          <w:color w:val="111111"/>
          <w:sz w:val="28"/>
          <w:szCs w:val="28"/>
          <w:shd w:val="clear" w:color="auto" w:fill="FFFFFF"/>
        </w:rPr>
        <w:t>Зачастую недостаточно привычных, традиционных способов и средс</w:t>
      </w:r>
      <w:r>
        <w:rPr>
          <w:color w:val="111111"/>
          <w:sz w:val="28"/>
          <w:szCs w:val="28"/>
          <w:shd w:val="clear" w:color="auto" w:fill="FFFFFF"/>
        </w:rPr>
        <w:t xml:space="preserve">тв рисования, чтобы выразить красоту окружающего мира. </w:t>
      </w:r>
    </w:p>
    <w:p w:rsidR="00C43D49" w:rsidRDefault="00C43D49" w:rsidP="006746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B246B7">
        <w:rPr>
          <w:sz w:val="28"/>
          <w:szCs w:val="28"/>
          <w:shd w:val="clear" w:color="auto" w:fill="FFFFFF"/>
        </w:rPr>
        <w:t xml:space="preserve">Для более эффективной передачи природного мира в детских </w:t>
      </w:r>
      <w:r w:rsidR="002E6F26">
        <w:rPr>
          <w:sz w:val="28"/>
          <w:szCs w:val="28"/>
          <w:shd w:val="clear" w:color="auto" w:fill="FFFFFF"/>
        </w:rPr>
        <w:t>работах, из многочисленных техник</w:t>
      </w:r>
      <w:r w:rsidRPr="00B246B7">
        <w:rPr>
          <w:sz w:val="28"/>
          <w:szCs w:val="28"/>
          <w:shd w:val="clear" w:color="auto" w:fill="FFFFFF"/>
        </w:rPr>
        <w:t xml:space="preserve"> изобразительного искусства было выбрано одно</w:t>
      </w:r>
      <w:r w:rsidR="0082236D">
        <w:rPr>
          <w:sz w:val="28"/>
          <w:szCs w:val="28"/>
          <w:shd w:val="clear" w:color="auto" w:fill="FFFFFF"/>
        </w:rPr>
        <w:t xml:space="preserve"> из направлений</w:t>
      </w:r>
      <w:r w:rsidR="004C1087">
        <w:rPr>
          <w:sz w:val="28"/>
          <w:szCs w:val="28"/>
          <w:shd w:val="clear" w:color="auto" w:fill="FFFFFF"/>
        </w:rPr>
        <w:t xml:space="preserve"> - </w:t>
      </w:r>
      <w:r w:rsidRPr="00B246B7">
        <w:rPr>
          <w:sz w:val="28"/>
          <w:szCs w:val="28"/>
          <w:shd w:val="clear" w:color="auto" w:fill="FFFFFF"/>
        </w:rPr>
        <w:t xml:space="preserve"> нетрадиционная техника рисования</w:t>
      </w:r>
      <w:r w:rsidR="004C1087">
        <w:rPr>
          <w:sz w:val="28"/>
          <w:szCs w:val="28"/>
          <w:shd w:val="clear" w:color="auto" w:fill="FFFFFF"/>
        </w:rPr>
        <w:t>.</w:t>
      </w:r>
      <w:r w:rsidR="00391FC5">
        <w:rPr>
          <w:sz w:val="28"/>
          <w:szCs w:val="28"/>
        </w:rPr>
        <w:t xml:space="preserve"> </w:t>
      </w:r>
      <w:r w:rsidRPr="00B246B7">
        <w:rPr>
          <w:sz w:val="28"/>
          <w:szCs w:val="28"/>
          <w:shd w:val="clear" w:color="auto" w:fill="FFFFFF"/>
        </w:rPr>
        <w:t>Все художественные техники, которые хочу сегодня представить, изучены и апробированы с детьми нашего дошкольного учреждения.</w:t>
      </w:r>
      <w:r w:rsidR="00225026" w:rsidRPr="00225026">
        <w:rPr>
          <w:rFonts w:ascii="Georgia" w:hAnsi="Georgia"/>
          <w:color w:val="3F3F3F"/>
          <w:sz w:val="27"/>
          <w:szCs w:val="27"/>
        </w:rPr>
        <w:t xml:space="preserve"> </w:t>
      </w:r>
      <w:r w:rsidR="00225026" w:rsidRPr="00225026">
        <w:rPr>
          <w:sz w:val="28"/>
          <w:szCs w:val="28"/>
        </w:rPr>
        <w:t>У детей каждой возрастной группы отличается уровень способностей. Для гармоничной работы и положительных эмоций этот момент нужно учитывать.</w:t>
      </w:r>
      <w:r w:rsidR="00225026">
        <w:rPr>
          <w:rFonts w:ascii="Georgia" w:hAnsi="Georgia"/>
          <w:color w:val="3F3F3F"/>
          <w:sz w:val="27"/>
          <w:szCs w:val="27"/>
        </w:rPr>
        <w:br/>
      </w:r>
      <w:r w:rsidR="00225026">
        <w:rPr>
          <w:rFonts w:ascii="Georgia" w:hAnsi="Georgia"/>
          <w:color w:val="3F3F3F"/>
          <w:sz w:val="27"/>
          <w:szCs w:val="27"/>
        </w:rPr>
        <w:br/>
      </w:r>
    </w:p>
    <w:p w:rsidR="00C43D49" w:rsidRDefault="00C43D49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B246B7">
        <w:rPr>
          <w:sz w:val="28"/>
          <w:szCs w:val="28"/>
        </w:rPr>
        <w:br/>
      </w:r>
      <w:r w:rsidRPr="00B246B7">
        <w:rPr>
          <w:b/>
          <w:bCs/>
          <w:sz w:val="28"/>
          <w:szCs w:val="28"/>
        </w:rPr>
        <w:t>«Пальчики – палитра»</w:t>
      </w:r>
      <w:r w:rsidRPr="00B246B7">
        <w:rPr>
          <w:sz w:val="28"/>
          <w:szCs w:val="28"/>
          <w:shd w:val="clear" w:color="auto" w:fill="FFFFFF"/>
        </w:rPr>
        <w:t>. Ребёнок опускает в гуашь пальчик и на</w:t>
      </w:r>
      <w:r>
        <w:rPr>
          <w:sz w:val="28"/>
          <w:szCs w:val="28"/>
          <w:shd w:val="clear" w:color="auto" w:fill="FFFFFF"/>
        </w:rPr>
        <w:t>носит точки, пятнышки на бумагу</w:t>
      </w:r>
      <w:r w:rsidRPr="00B246B7">
        <w:rPr>
          <w:sz w:val="28"/>
          <w:szCs w:val="28"/>
          <w:shd w:val="clear" w:color="auto" w:fill="FFFFFF"/>
        </w:rPr>
        <w:t>. Пальчиковый приём помогает орга</w:t>
      </w:r>
      <w:r>
        <w:rPr>
          <w:sz w:val="28"/>
          <w:szCs w:val="28"/>
          <w:shd w:val="clear" w:color="auto" w:fill="FFFFFF"/>
        </w:rPr>
        <w:t xml:space="preserve">нично почувствовать материал, </w:t>
      </w:r>
      <w:r w:rsidRPr="00B246B7">
        <w:rPr>
          <w:sz w:val="28"/>
          <w:szCs w:val="28"/>
          <w:shd w:val="clear" w:color="auto" w:fill="FFFFFF"/>
        </w:rPr>
        <w:t>свойства</w:t>
      </w:r>
      <w:r>
        <w:rPr>
          <w:sz w:val="28"/>
          <w:szCs w:val="28"/>
          <w:shd w:val="clear" w:color="auto" w:fill="FFFFFF"/>
        </w:rPr>
        <w:t xml:space="preserve"> бумаги</w:t>
      </w:r>
      <w:r w:rsidRPr="00B246B7">
        <w:rPr>
          <w:sz w:val="28"/>
          <w:szCs w:val="28"/>
          <w:shd w:val="clear" w:color="auto" w:fill="FFFFFF"/>
        </w:rPr>
        <w:t xml:space="preserve"> (вязкость, бархатистость красочного слоя, ярк</w:t>
      </w:r>
      <w:r w:rsidR="0082236D">
        <w:rPr>
          <w:sz w:val="28"/>
          <w:szCs w:val="28"/>
          <w:shd w:val="clear" w:color="auto" w:fill="FFFFFF"/>
        </w:rPr>
        <w:t xml:space="preserve">ость, </w:t>
      </w:r>
      <w:proofErr w:type="spellStart"/>
      <w:r w:rsidR="0082236D">
        <w:rPr>
          <w:sz w:val="28"/>
          <w:szCs w:val="28"/>
          <w:shd w:val="clear" w:color="auto" w:fill="FFFFFF"/>
        </w:rPr>
        <w:t>фантазийность</w:t>
      </w:r>
      <w:proofErr w:type="spellEnd"/>
      <w:r w:rsidR="0082236D">
        <w:rPr>
          <w:sz w:val="28"/>
          <w:szCs w:val="28"/>
          <w:shd w:val="clear" w:color="auto" w:fill="FFFFFF"/>
        </w:rPr>
        <w:t xml:space="preserve"> отпечатка).</w:t>
      </w:r>
      <w:r w:rsidR="00C8764D" w:rsidRPr="00C8764D">
        <w:rPr>
          <w:rFonts w:ascii="Arial" w:hAnsi="Arial" w:cs="Arial"/>
          <w:color w:val="111111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r w:rsidR="00C8764D" w:rsidRPr="00C8764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Пальчиковая</w:t>
      </w:r>
      <w:r w:rsidR="00C8764D" w:rsidRPr="00C8764D">
        <w:rPr>
          <w:b/>
          <w:color w:val="111111"/>
          <w:sz w:val="28"/>
          <w:szCs w:val="28"/>
          <w:shd w:val="clear" w:color="auto" w:fill="FFFFFF"/>
        </w:rPr>
        <w:t> </w:t>
      </w:r>
      <w:r w:rsidR="00C8764D" w:rsidRPr="00C8764D">
        <w:rPr>
          <w:color w:val="111111"/>
          <w:sz w:val="28"/>
          <w:szCs w:val="28"/>
          <w:shd w:val="clear" w:color="auto" w:fill="FFFFFF"/>
        </w:rPr>
        <w:t xml:space="preserve">живопись </w:t>
      </w:r>
      <w:r w:rsidR="00C8764D" w:rsidRPr="00C8764D">
        <w:rPr>
          <w:color w:val="111111"/>
          <w:sz w:val="28"/>
          <w:szCs w:val="28"/>
          <w:shd w:val="clear" w:color="auto" w:fill="FFFFFF"/>
        </w:rPr>
        <w:lastRenderedPageBreak/>
        <w:t>способствует </w:t>
      </w:r>
      <w:r w:rsidR="00C8764D" w:rsidRPr="00C8764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раннему</w:t>
      </w:r>
      <w:r w:rsidR="00C8764D" w:rsidRPr="00C8764D">
        <w:rPr>
          <w:color w:val="111111"/>
          <w:sz w:val="28"/>
          <w:szCs w:val="28"/>
          <w:shd w:val="clear" w:color="auto" w:fill="FFFFFF"/>
        </w:rPr>
        <w:t> развитию творческих способностей. Не только потому, что малыш</w:t>
      </w:r>
      <w:r w:rsidR="00C8764D">
        <w:rPr>
          <w:color w:val="111111"/>
          <w:sz w:val="28"/>
          <w:szCs w:val="28"/>
          <w:shd w:val="clear" w:color="auto" w:fill="FFFFFF"/>
        </w:rPr>
        <w:t>и</w:t>
      </w:r>
      <w:r w:rsidR="00C8764D" w:rsidRPr="00C8764D">
        <w:rPr>
          <w:color w:val="111111"/>
          <w:sz w:val="28"/>
          <w:szCs w:val="28"/>
          <w:shd w:val="clear" w:color="auto" w:fill="FFFFFF"/>
        </w:rPr>
        <w:t xml:space="preserve"> учится </w:t>
      </w:r>
      <w:r w:rsidR="00C8764D" w:rsidRPr="00C8764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рисовать</w:t>
      </w:r>
      <w:r w:rsidR="00C8764D" w:rsidRPr="00C8764D">
        <w:rPr>
          <w:color w:val="111111"/>
          <w:sz w:val="28"/>
          <w:szCs w:val="28"/>
          <w:shd w:val="clear" w:color="auto" w:fill="FFFFFF"/>
        </w:rPr>
        <w:t xml:space="preserve">, а потому, что он учиться </w:t>
      </w:r>
      <w:proofErr w:type="spellStart"/>
      <w:r w:rsidR="00C8764D" w:rsidRPr="00C8764D">
        <w:rPr>
          <w:color w:val="111111"/>
          <w:sz w:val="28"/>
          <w:szCs w:val="28"/>
          <w:shd w:val="clear" w:color="auto" w:fill="FFFFFF"/>
        </w:rPr>
        <w:t>самовыражаться</w:t>
      </w:r>
      <w:proofErr w:type="spellEnd"/>
      <w:r w:rsidR="00C8764D" w:rsidRPr="00C8764D">
        <w:rPr>
          <w:color w:val="111111"/>
          <w:sz w:val="28"/>
          <w:szCs w:val="28"/>
          <w:shd w:val="clear" w:color="auto" w:fill="FFFFFF"/>
        </w:rPr>
        <w:t>, передавать свои ощущения и впечатления.</w:t>
      </w:r>
      <w:r w:rsidR="00C8764D">
        <w:rPr>
          <w:rFonts w:ascii="Arial" w:hAnsi="Arial" w:cs="Arial"/>
          <w:color w:val="111111"/>
          <w:sz w:val="29"/>
          <w:szCs w:val="29"/>
          <w:shd w:val="clear" w:color="auto" w:fill="FFFFFF"/>
        </w:rPr>
        <w:t> </w:t>
      </w:r>
    </w:p>
    <w:p w:rsidR="00C43D49" w:rsidRDefault="00C43D49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B246B7">
        <w:rPr>
          <w:sz w:val="28"/>
          <w:szCs w:val="28"/>
        </w:rPr>
        <w:br/>
      </w:r>
      <w:r w:rsidRPr="00B246B7">
        <w:rPr>
          <w:b/>
          <w:bCs/>
          <w:sz w:val="28"/>
          <w:szCs w:val="28"/>
        </w:rPr>
        <w:t>«Рисование ладошкой».</w:t>
      </w:r>
      <w:r w:rsidRPr="00B246B7">
        <w:rPr>
          <w:sz w:val="28"/>
          <w:szCs w:val="28"/>
          <w:shd w:val="clear" w:color="auto" w:fill="FFFFFF"/>
        </w:rPr>
        <w:t> Ребенок опускает в гуашь ладошку (всю кисть) или окрашивает её с помощью кисточки и делает отпечаток на бумаге. Можно ладошку и обвести. Дети замечают, что контур руки, обведённый на листе бумаги, напоминает что–то знакомое. В контуре ладошки можно увидеть птицу, бабочку, рыбу или листок. </w:t>
      </w:r>
    </w:p>
    <w:p w:rsidR="00C43D49" w:rsidRDefault="00C43D49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B246B7">
        <w:rPr>
          <w:sz w:val="28"/>
          <w:szCs w:val="28"/>
        </w:rPr>
        <w:br/>
      </w:r>
      <w:r w:rsidRPr="00B246B7">
        <w:rPr>
          <w:b/>
          <w:bCs/>
          <w:sz w:val="28"/>
          <w:szCs w:val="28"/>
        </w:rPr>
        <w:t>«Оттиск печатками»</w:t>
      </w:r>
      <w:r w:rsidRPr="00B246B7">
        <w:rPr>
          <w:sz w:val="28"/>
          <w:szCs w:val="28"/>
          <w:shd w:val="clear" w:color="auto" w:fill="FFFFFF"/>
        </w:rPr>
        <w:t>. Это техника позволяет многократно изображать один и тот же предмет, составляя из его отпечатков разные композиции. Ребёнок прижимает печатку к штемпельной поду</w:t>
      </w:r>
      <w:r>
        <w:rPr>
          <w:sz w:val="28"/>
          <w:szCs w:val="28"/>
          <w:shd w:val="clear" w:color="auto" w:fill="FFFFFF"/>
        </w:rPr>
        <w:t>шке и наносит оттиск на бумагу</w:t>
      </w:r>
      <w:proofErr w:type="gramStart"/>
      <w:r>
        <w:rPr>
          <w:sz w:val="28"/>
          <w:szCs w:val="28"/>
          <w:shd w:val="clear" w:color="auto" w:fill="FFFFFF"/>
        </w:rPr>
        <w:t xml:space="preserve">  С</w:t>
      </w:r>
      <w:proofErr w:type="gramEnd"/>
      <w:r w:rsidRPr="00B246B7">
        <w:rPr>
          <w:sz w:val="28"/>
          <w:szCs w:val="28"/>
          <w:shd w:val="clear" w:color="auto" w:fill="FFFFFF"/>
        </w:rPr>
        <w:t>амые интересные печатки – подарила нам са</w:t>
      </w:r>
      <w:r>
        <w:rPr>
          <w:sz w:val="28"/>
          <w:szCs w:val="28"/>
          <w:shd w:val="clear" w:color="auto" w:fill="FFFFFF"/>
        </w:rPr>
        <w:t>ма природа – колоски, листья, скорлупа ореха и многое другое.</w:t>
      </w:r>
      <w:r w:rsidRPr="00B246B7">
        <w:rPr>
          <w:sz w:val="28"/>
          <w:szCs w:val="28"/>
          <w:shd w:val="clear" w:color="auto" w:fill="FFFFFF"/>
        </w:rPr>
        <w:t xml:space="preserve"> Печатая</w:t>
      </w:r>
      <w:r w:rsidR="00707991">
        <w:rPr>
          <w:sz w:val="28"/>
          <w:szCs w:val="28"/>
          <w:shd w:val="clear" w:color="auto" w:fill="FFFFFF"/>
        </w:rPr>
        <w:t>,</w:t>
      </w:r>
      <w:r w:rsidRPr="00B246B7">
        <w:rPr>
          <w:sz w:val="28"/>
          <w:szCs w:val="28"/>
          <w:shd w:val="clear" w:color="auto" w:fill="FFFFFF"/>
        </w:rPr>
        <w:t xml:space="preserve"> мы можем получить букет хризантем, одуванчики, ромашки в траве. </w:t>
      </w:r>
    </w:p>
    <w:p w:rsidR="00C53B8B" w:rsidRDefault="00C43D49" w:rsidP="00C53B8B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B246B7">
        <w:rPr>
          <w:sz w:val="28"/>
          <w:szCs w:val="28"/>
        </w:rPr>
        <w:br/>
      </w:r>
      <w:r w:rsidRPr="00C43D49">
        <w:rPr>
          <w:b/>
          <w:sz w:val="28"/>
          <w:szCs w:val="28"/>
          <w:shd w:val="clear" w:color="auto" w:fill="FFFFFF"/>
        </w:rPr>
        <w:t>«</w:t>
      </w:r>
      <w:r w:rsidR="00C53B8B" w:rsidRPr="00C53B8B">
        <w:rPr>
          <w:b/>
          <w:sz w:val="28"/>
          <w:szCs w:val="28"/>
          <w:shd w:val="clear" w:color="auto" w:fill="FFFFFF"/>
        </w:rPr>
        <w:t>Рисование с помощью соли</w:t>
      </w:r>
      <w:r w:rsidRPr="00C43D49">
        <w:rPr>
          <w:b/>
          <w:sz w:val="28"/>
          <w:szCs w:val="28"/>
          <w:shd w:val="clear" w:color="auto" w:fill="FFFFFF"/>
        </w:rPr>
        <w:t>»</w:t>
      </w:r>
      <w:r w:rsidRPr="00B246B7">
        <w:rPr>
          <w:sz w:val="28"/>
          <w:szCs w:val="28"/>
          <w:shd w:val="clear" w:color="auto" w:fill="FFFFFF"/>
        </w:rPr>
        <w:t xml:space="preserve">. </w:t>
      </w:r>
      <w:r w:rsidR="00C53B8B" w:rsidRPr="00C53B8B">
        <w:rPr>
          <w:color w:val="000000"/>
          <w:sz w:val="28"/>
          <w:szCs w:val="28"/>
          <w:shd w:val="clear" w:color="auto" w:fill="FFFFFF"/>
        </w:rPr>
        <w:t>Вид творчества, основанный на способности соли впитывать в себя цветные пигменты</w:t>
      </w:r>
      <w:r w:rsidR="00C53B8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 w:rsidR="00C53B8B">
        <w:rPr>
          <w:color w:val="111111"/>
          <w:sz w:val="28"/>
          <w:szCs w:val="28"/>
        </w:rPr>
        <w:t>Вначале наносится</w:t>
      </w:r>
      <w:r w:rsidR="00C53B8B" w:rsidRPr="00C53B8B">
        <w:rPr>
          <w:color w:val="111111"/>
          <w:sz w:val="28"/>
          <w:szCs w:val="28"/>
        </w:rPr>
        <w:t xml:space="preserve"> кл</w:t>
      </w:r>
      <w:r w:rsidR="00C53B8B">
        <w:rPr>
          <w:color w:val="111111"/>
          <w:sz w:val="28"/>
          <w:szCs w:val="28"/>
        </w:rPr>
        <w:t>ей ПВА любыми узорами на листе.</w:t>
      </w:r>
      <w:r w:rsidR="00C53B8B" w:rsidRPr="00C53B8B">
        <w:rPr>
          <w:color w:val="111111"/>
          <w:sz w:val="28"/>
          <w:szCs w:val="28"/>
        </w:rPr>
        <w:t xml:space="preserve"> </w:t>
      </w:r>
      <w:r w:rsidR="00C53B8B" w:rsidRPr="00C53B8B">
        <w:rPr>
          <w:color w:val="111111"/>
          <w:sz w:val="28"/>
          <w:szCs w:val="28"/>
          <w:shd w:val="clear" w:color="auto" w:fill="FFFFFF"/>
        </w:rPr>
        <w:t>Далее посыпаем все </w:t>
      </w:r>
      <w:r w:rsidR="00C53B8B" w:rsidRPr="00C53B8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солью</w:t>
      </w:r>
      <w:r w:rsidR="00C53B8B" w:rsidRPr="00C53B8B">
        <w:rPr>
          <w:color w:val="111111"/>
          <w:sz w:val="28"/>
          <w:szCs w:val="28"/>
          <w:shd w:val="clear" w:color="auto" w:fill="FFFFFF"/>
        </w:rPr>
        <w:t> и даём немного подсохнуть, затем стряхиваем излишки соли над тарелкой. Ос</w:t>
      </w:r>
      <w:r w:rsidR="00C53B8B">
        <w:rPr>
          <w:color w:val="111111"/>
          <w:sz w:val="28"/>
          <w:szCs w:val="28"/>
          <w:shd w:val="clear" w:color="auto" w:fill="FFFFFF"/>
        </w:rPr>
        <w:t>тавляем</w:t>
      </w:r>
      <w:r w:rsidR="00C53B8B" w:rsidRPr="00C53B8B">
        <w:rPr>
          <w:color w:val="111111"/>
          <w:sz w:val="28"/>
          <w:szCs w:val="28"/>
          <w:shd w:val="clear" w:color="auto" w:fill="FFFFFF"/>
        </w:rPr>
        <w:t xml:space="preserve"> до полного высыхания.</w:t>
      </w:r>
      <w:r w:rsidR="00C53B8B" w:rsidRPr="00C53B8B">
        <w:rPr>
          <w:rFonts w:ascii="Arial" w:hAnsi="Arial" w:cs="Arial"/>
          <w:color w:val="111111"/>
          <w:sz w:val="29"/>
          <w:szCs w:val="29"/>
        </w:rPr>
        <w:t xml:space="preserve"> </w:t>
      </w:r>
      <w:r w:rsidR="00C53B8B" w:rsidRPr="00C53B8B">
        <w:rPr>
          <w:color w:val="111111"/>
          <w:sz w:val="28"/>
          <w:szCs w:val="28"/>
        </w:rPr>
        <w:t xml:space="preserve">Разводим гуашь в небольшом количестве воды, но не слишком жидко, чтобы ее было удобно </w:t>
      </w:r>
      <w:proofErr w:type="spellStart"/>
      <w:r w:rsidR="00C53B8B" w:rsidRPr="00C53B8B">
        <w:rPr>
          <w:color w:val="111111"/>
          <w:sz w:val="28"/>
          <w:szCs w:val="28"/>
        </w:rPr>
        <w:t>наноситьНаносить</w:t>
      </w:r>
      <w:proofErr w:type="spellEnd"/>
      <w:r w:rsidR="00C53B8B" w:rsidRPr="00C53B8B">
        <w:rPr>
          <w:color w:val="111111"/>
          <w:sz w:val="28"/>
          <w:szCs w:val="28"/>
        </w:rPr>
        <w:t xml:space="preserve"> краску на солевые разводы, нужно аккуратно</w:t>
      </w:r>
      <w:r w:rsidR="00C53B8B">
        <w:rPr>
          <w:color w:val="111111"/>
          <w:sz w:val="28"/>
          <w:szCs w:val="28"/>
        </w:rPr>
        <w:t xml:space="preserve">. </w:t>
      </w:r>
      <w:r w:rsidR="00C53B8B" w:rsidRPr="00C53B8B">
        <w:rPr>
          <w:color w:val="111111"/>
          <w:sz w:val="28"/>
          <w:szCs w:val="28"/>
        </w:rPr>
        <w:t>Краска будет очень интересно растекаться по солевым "дорожкам".</w:t>
      </w:r>
      <w:r w:rsidR="00C53B8B">
        <w:rPr>
          <w:color w:val="111111"/>
          <w:sz w:val="28"/>
          <w:szCs w:val="28"/>
        </w:rPr>
        <w:t xml:space="preserve"> </w:t>
      </w:r>
    </w:p>
    <w:p w:rsidR="004C1087" w:rsidRPr="004C1087" w:rsidRDefault="00BB37D6" w:rsidP="004C10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6B7">
        <w:rPr>
          <w:b/>
          <w:bCs/>
          <w:sz w:val="28"/>
          <w:szCs w:val="28"/>
        </w:rPr>
        <w:t>«Монотипия</w:t>
      </w:r>
      <w:r>
        <w:rPr>
          <w:b/>
          <w:bCs/>
          <w:sz w:val="28"/>
          <w:szCs w:val="28"/>
        </w:rPr>
        <w:t xml:space="preserve">» </w:t>
      </w:r>
      <w:r w:rsidRPr="00BB37D6">
        <w:rPr>
          <w:color w:val="000000"/>
          <w:sz w:val="28"/>
          <w:szCs w:val="28"/>
        </w:rPr>
        <w:t>Техника, которая тоже основана на оттисках. Ее целью является создание симметричного рисунка, такого как гриб, насекомое (бабочка или божья коровка)</w:t>
      </w:r>
      <w:r>
        <w:rPr>
          <w:color w:val="000000"/>
          <w:sz w:val="28"/>
          <w:szCs w:val="28"/>
        </w:rPr>
        <w:t xml:space="preserve"> для детей младшего возраста</w:t>
      </w:r>
      <w:r w:rsidRPr="00BB37D6">
        <w:rPr>
          <w:color w:val="000000"/>
          <w:sz w:val="28"/>
          <w:szCs w:val="28"/>
        </w:rPr>
        <w:t>, для старшей дошкольной группы можно изобразить пейзаж, отражающийся в озере. Берем альбомный лист бумаги, перегибаем пополам, далее, разворачиваем и рисуем на одной половине относительно линии сгиба.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 w:rsidR="00C43D49" w:rsidRPr="00B246B7">
        <w:rPr>
          <w:sz w:val="28"/>
          <w:szCs w:val="28"/>
        </w:rPr>
        <w:br/>
      </w:r>
    </w:p>
    <w:p w:rsidR="00C43D49" w:rsidRDefault="00C43D49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B246B7">
        <w:rPr>
          <w:b/>
          <w:bCs/>
          <w:sz w:val="28"/>
          <w:szCs w:val="28"/>
        </w:rPr>
        <w:t>«</w:t>
      </w:r>
      <w:proofErr w:type="spellStart"/>
      <w:r w:rsidRPr="00B246B7">
        <w:rPr>
          <w:b/>
          <w:bCs/>
          <w:sz w:val="28"/>
          <w:szCs w:val="28"/>
        </w:rPr>
        <w:t>Набрызг</w:t>
      </w:r>
      <w:proofErr w:type="spellEnd"/>
      <w:r w:rsidRPr="00B246B7">
        <w:rPr>
          <w:b/>
          <w:bCs/>
          <w:sz w:val="28"/>
          <w:szCs w:val="28"/>
        </w:rPr>
        <w:t>».</w:t>
      </w:r>
      <w:r w:rsidRPr="00B246B7">
        <w:rPr>
          <w:sz w:val="28"/>
          <w:szCs w:val="28"/>
          <w:shd w:val="clear" w:color="auto" w:fill="FFFFFF"/>
        </w:rPr>
        <w:t> Непростая техника. Ее суть — в разбрызгивании капель с помощью специального приспособления, которое в детском саду нам заменят зубная щетка и стека (деревянная палочка с расширенными в виде лопатки концами). Зубной щеткой в левой руке наберем немного краски, а стекой будем проводить по поверхности щетки — быстрыми движениями, по направлению к себе. Брызги полетят на бумагу. Вот и все. Со временем капли будут мельче, станут ложиться ровнее. </w:t>
      </w:r>
    </w:p>
    <w:p w:rsidR="00C43D49" w:rsidRDefault="00C43D49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B246B7">
        <w:rPr>
          <w:sz w:val="28"/>
          <w:szCs w:val="28"/>
        </w:rPr>
        <w:br/>
      </w:r>
      <w:r w:rsidRPr="00B246B7">
        <w:rPr>
          <w:b/>
          <w:bCs/>
          <w:sz w:val="28"/>
          <w:szCs w:val="28"/>
        </w:rPr>
        <w:t>«</w:t>
      </w:r>
      <w:proofErr w:type="spellStart"/>
      <w:r w:rsidRPr="00B246B7">
        <w:rPr>
          <w:b/>
          <w:bCs/>
          <w:sz w:val="28"/>
          <w:szCs w:val="28"/>
        </w:rPr>
        <w:t>Пластилинография</w:t>
      </w:r>
      <w:proofErr w:type="spellEnd"/>
      <w:r w:rsidRPr="00B246B7">
        <w:rPr>
          <w:b/>
          <w:bCs/>
          <w:sz w:val="28"/>
          <w:szCs w:val="28"/>
        </w:rPr>
        <w:t>»</w:t>
      </w:r>
      <w:r w:rsidRPr="00B246B7">
        <w:rPr>
          <w:sz w:val="28"/>
          <w:szCs w:val="28"/>
          <w:shd w:val="clear" w:color="auto" w:fill="FFFFFF"/>
        </w:rPr>
        <w:t xml:space="preserve">. Принцип данной техники заключается в создании </w:t>
      </w:r>
      <w:r w:rsidRPr="00B246B7">
        <w:rPr>
          <w:sz w:val="28"/>
          <w:szCs w:val="28"/>
          <w:shd w:val="clear" w:color="auto" w:fill="FFFFFF"/>
        </w:rPr>
        <w:lastRenderedPageBreak/>
        <w:t xml:space="preserve">лепной картины с изображением более или менее выпуклых, </w:t>
      </w:r>
      <w:proofErr w:type="spellStart"/>
      <w:r w:rsidRPr="00B246B7">
        <w:rPr>
          <w:sz w:val="28"/>
          <w:szCs w:val="28"/>
          <w:shd w:val="clear" w:color="auto" w:fill="FFFFFF"/>
        </w:rPr>
        <w:t>полуобъёмных</w:t>
      </w:r>
      <w:proofErr w:type="spellEnd"/>
      <w:r w:rsidRPr="00B246B7">
        <w:rPr>
          <w:sz w:val="28"/>
          <w:szCs w:val="28"/>
          <w:shd w:val="clear" w:color="auto" w:fill="FFFFFF"/>
        </w:rPr>
        <w:t xml:space="preserve"> объектов на горизонтальной поверхности. </w:t>
      </w:r>
    </w:p>
    <w:p w:rsidR="00135C5E" w:rsidRDefault="00C43D49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B246B7">
        <w:rPr>
          <w:sz w:val="28"/>
          <w:szCs w:val="28"/>
        </w:rPr>
        <w:br/>
      </w:r>
      <w:r w:rsidRPr="00B246B7">
        <w:rPr>
          <w:sz w:val="28"/>
          <w:szCs w:val="28"/>
          <w:shd w:val="clear" w:color="auto" w:fill="FFFFFF"/>
        </w:rPr>
        <w:t>В образовательной и свободной дея</w:t>
      </w:r>
      <w:r w:rsidR="004C1087">
        <w:rPr>
          <w:sz w:val="28"/>
          <w:szCs w:val="28"/>
          <w:shd w:val="clear" w:color="auto" w:fill="FFFFFF"/>
        </w:rPr>
        <w:t>тельности по рисованию используем</w:t>
      </w:r>
      <w:r w:rsidRPr="00B246B7">
        <w:rPr>
          <w:sz w:val="28"/>
          <w:szCs w:val="28"/>
          <w:shd w:val="clear" w:color="auto" w:fill="FFFFFF"/>
        </w:rPr>
        <w:t xml:space="preserve"> и другие нетрадиционные методики </w:t>
      </w:r>
      <w:r w:rsidRPr="00B246B7">
        <w:rPr>
          <w:sz w:val="28"/>
          <w:szCs w:val="28"/>
        </w:rPr>
        <w:br/>
      </w:r>
      <w:r w:rsidRPr="00B246B7">
        <w:rPr>
          <w:sz w:val="28"/>
          <w:szCs w:val="28"/>
          <w:shd w:val="clear" w:color="auto" w:fill="FFFFFF"/>
        </w:rPr>
        <w:t>(«Печатание бумагой», «Рисование мыльной п</w:t>
      </w:r>
      <w:r w:rsidR="00C53B8B">
        <w:rPr>
          <w:sz w:val="28"/>
          <w:szCs w:val="28"/>
          <w:shd w:val="clear" w:color="auto" w:fill="FFFFFF"/>
        </w:rPr>
        <w:t>еной», «Пуантилизм</w:t>
      </w:r>
      <w:r w:rsidRPr="00B246B7">
        <w:rPr>
          <w:sz w:val="28"/>
          <w:szCs w:val="28"/>
          <w:shd w:val="clear" w:color="auto" w:fill="FFFFFF"/>
        </w:rPr>
        <w:t>», «Рисование кляксами», «Рисование на мокрой бумаге», «Мятый ри</w:t>
      </w:r>
      <w:r>
        <w:rPr>
          <w:sz w:val="28"/>
          <w:szCs w:val="28"/>
          <w:shd w:val="clear" w:color="auto" w:fill="FFFFFF"/>
        </w:rPr>
        <w:t>сунок»</w:t>
      </w:r>
      <w:r w:rsidRPr="00B246B7">
        <w:rPr>
          <w:sz w:val="28"/>
          <w:szCs w:val="28"/>
          <w:shd w:val="clear" w:color="auto" w:fill="FFFFFF"/>
        </w:rPr>
        <w:t xml:space="preserve"> и т.д.)</w:t>
      </w:r>
    </w:p>
    <w:p w:rsidR="00135C5E" w:rsidRDefault="00135C5E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</w:p>
    <w:p w:rsidR="00135C5E" w:rsidRPr="00135C5E" w:rsidRDefault="00135C5E" w:rsidP="00135C5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135C5E">
        <w:rPr>
          <w:sz w:val="28"/>
          <w:szCs w:val="28"/>
        </w:rPr>
        <w:t>Изоэкология</w:t>
      </w:r>
      <w:proofErr w:type="spellEnd"/>
      <w:r w:rsidRPr="00135C5E">
        <w:rPr>
          <w:sz w:val="28"/>
          <w:szCs w:val="28"/>
        </w:rPr>
        <w:t xml:space="preserve"> не оставила равнодушными и родителей.</w:t>
      </w:r>
    </w:p>
    <w:p w:rsidR="00135C5E" w:rsidRDefault="00135C5E" w:rsidP="00135C5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96893">
        <w:rPr>
          <w:sz w:val="28"/>
          <w:szCs w:val="28"/>
        </w:rPr>
        <w:t xml:space="preserve"> Мы вместе изгото</w:t>
      </w:r>
      <w:r>
        <w:rPr>
          <w:sz w:val="28"/>
          <w:szCs w:val="28"/>
        </w:rPr>
        <w:t>вили инструментарий, создавали</w:t>
      </w:r>
      <w:r w:rsidRPr="00196893">
        <w:rPr>
          <w:sz w:val="28"/>
          <w:szCs w:val="28"/>
        </w:rPr>
        <w:t xml:space="preserve"> совмест</w:t>
      </w:r>
      <w:r>
        <w:rPr>
          <w:sz w:val="28"/>
          <w:szCs w:val="28"/>
        </w:rPr>
        <w:t>ные выставки рисунков, проводили</w:t>
      </w:r>
      <w:r w:rsidRPr="00196893">
        <w:rPr>
          <w:sz w:val="28"/>
          <w:szCs w:val="28"/>
        </w:rPr>
        <w:t xml:space="preserve"> для родителей консультации и беседы, занятия, дни открытых дверей</w:t>
      </w:r>
      <w:r>
        <w:rPr>
          <w:sz w:val="28"/>
          <w:szCs w:val="28"/>
        </w:rPr>
        <w:t>, мастер-класс</w:t>
      </w:r>
      <w:r w:rsidRPr="00196893">
        <w:rPr>
          <w:sz w:val="28"/>
          <w:szCs w:val="28"/>
        </w:rPr>
        <w:t>, анкетирование по вопросам художественного развития.</w:t>
      </w:r>
      <w:r>
        <w:rPr>
          <w:sz w:val="28"/>
          <w:szCs w:val="28"/>
        </w:rPr>
        <w:t xml:space="preserve"> </w:t>
      </w:r>
    </w:p>
    <w:p w:rsidR="00135C5E" w:rsidRPr="00196893" w:rsidRDefault="00135C5E" w:rsidP="00135C5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35C5E">
        <w:rPr>
          <w:sz w:val="28"/>
          <w:szCs w:val="28"/>
        </w:rPr>
        <w:t xml:space="preserve">Знакомство родителей с </w:t>
      </w:r>
      <w:proofErr w:type="spellStart"/>
      <w:r w:rsidRPr="00135C5E">
        <w:rPr>
          <w:sz w:val="28"/>
          <w:szCs w:val="28"/>
        </w:rPr>
        <w:t>изооэкологией</w:t>
      </w:r>
      <w:proofErr w:type="spellEnd"/>
      <w:r w:rsidRPr="00135C5E">
        <w:rPr>
          <w:sz w:val="28"/>
          <w:szCs w:val="28"/>
        </w:rPr>
        <w:t xml:space="preserve"> широко освещается в экологической газете «Для любознательных родителей», которая ежемесячно выпускается в нашем детском саду.</w:t>
      </w:r>
    </w:p>
    <w:p w:rsidR="00135C5E" w:rsidRPr="00196893" w:rsidRDefault="00135C5E" w:rsidP="00135C5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96893">
        <w:rPr>
          <w:sz w:val="28"/>
          <w:szCs w:val="28"/>
        </w:rPr>
        <w:t>Взаимосвязь с родителями позволяет обеспечить целостность педагогического процесса, делает работу по теме информационно насыщенной и разнообразной.</w:t>
      </w:r>
    </w:p>
    <w:p w:rsidR="00C43D49" w:rsidRDefault="00C43D49" w:rsidP="00CD3A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C43D49" w:rsidRDefault="00C43D49" w:rsidP="00CD3A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24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Результатом данной работы с детьми дошкольного возраста является развитие познавательного интереса и речевой активности, различных видов мышления, мелкой моторики рук, сенсорных эталонов, а так же формируется интерес к окружающему миру и природе. </w:t>
      </w:r>
    </w:p>
    <w:p w:rsidR="00C43D49" w:rsidRDefault="00C43D49" w:rsidP="00C43D4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D49" w:rsidRDefault="00C43D49" w:rsidP="00CD3A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24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используя в различных видах деятельности нетрадиционную технику рисования, художественное слово, игровые приёмы и методы, смогла достичь высоких результатов</w:t>
      </w:r>
      <w:r w:rsidR="00A1697E" w:rsidRPr="00A16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развитии </w:t>
      </w:r>
      <w:r w:rsidR="00A1697E" w:rsidRPr="00B24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творческих способностей</w:t>
      </w:r>
      <w:r w:rsidR="00A16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детей,  в формировании у них</w:t>
      </w:r>
      <w:r w:rsidRPr="00B24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изобразительных умений и навыков,</w:t>
      </w:r>
      <w:proofErr w:type="gramStart"/>
      <w:r w:rsidRPr="00B24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B24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так же способствовала формированию устойчивой мотивации и потребности дошкольников в активном познании мира природы.</w:t>
      </w:r>
    </w:p>
    <w:p w:rsidR="00C43D49" w:rsidRPr="00C43D49" w:rsidRDefault="00C43D49" w:rsidP="00C43D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</w:p>
    <w:p w:rsidR="00C43D49" w:rsidRPr="00B246B7" w:rsidRDefault="00C43D49" w:rsidP="00C43D49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</w:p>
    <w:p w:rsidR="00F157F0" w:rsidRPr="00196893" w:rsidRDefault="00F157F0" w:rsidP="0019689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sectPr w:rsidR="00F157F0" w:rsidRPr="00196893" w:rsidSect="002C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A3" w:rsidRDefault="00F52BA3" w:rsidP="007E6471">
      <w:pPr>
        <w:spacing w:after="0" w:line="240" w:lineRule="auto"/>
      </w:pPr>
      <w:r>
        <w:separator/>
      </w:r>
    </w:p>
  </w:endnote>
  <w:endnote w:type="continuationSeparator" w:id="0">
    <w:p w:rsidR="00F52BA3" w:rsidRDefault="00F52BA3" w:rsidP="007E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A3" w:rsidRDefault="00F52BA3" w:rsidP="007E6471">
      <w:pPr>
        <w:spacing w:after="0" w:line="240" w:lineRule="auto"/>
      </w:pPr>
      <w:r>
        <w:separator/>
      </w:r>
    </w:p>
  </w:footnote>
  <w:footnote w:type="continuationSeparator" w:id="0">
    <w:p w:rsidR="00F52BA3" w:rsidRDefault="00F52BA3" w:rsidP="007E6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0007"/>
    <w:rsid w:val="000259B5"/>
    <w:rsid w:val="000968AC"/>
    <w:rsid w:val="00127580"/>
    <w:rsid w:val="001335EE"/>
    <w:rsid w:val="00135C5E"/>
    <w:rsid w:val="00160671"/>
    <w:rsid w:val="00196893"/>
    <w:rsid w:val="001A0007"/>
    <w:rsid w:val="001B5A05"/>
    <w:rsid w:val="00225026"/>
    <w:rsid w:val="00275B91"/>
    <w:rsid w:val="002C731F"/>
    <w:rsid w:val="002E6F26"/>
    <w:rsid w:val="003075E9"/>
    <w:rsid w:val="00336DFB"/>
    <w:rsid w:val="00391FC5"/>
    <w:rsid w:val="004C1087"/>
    <w:rsid w:val="005345CA"/>
    <w:rsid w:val="00535E72"/>
    <w:rsid w:val="005862A4"/>
    <w:rsid w:val="005B3F8B"/>
    <w:rsid w:val="00674675"/>
    <w:rsid w:val="00692B93"/>
    <w:rsid w:val="006B77D8"/>
    <w:rsid w:val="00707991"/>
    <w:rsid w:val="007612F6"/>
    <w:rsid w:val="007E6471"/>
    <w:rsid w:val="0080443A"/>
    <w:rsid w:val="00810250"/>
    <w:rsid w:val="0082236D"/>
    <w:rsid w:val="00856D25"/>
    <w:rsid w:val="00946B05"/>
    <w:rsid w:val="009F6856"/>
    <w:rsid w:val="00A1697E"/>
    <w:rsid w:val="00A85303"/>
    <w:rsid w:val="00B4374C"/>
    <w:rsid w:val="00B9088C"/>
    <w:rsid w:val="00BB37D6"/>
    <w:rsid w:val="00C3124C"/>
    <w:rsid w:val="00C43D49"/>
    <w:rsid w:val="00C53B8B"/>
    <w:rsid w:val="00C8764D"/>
    <w:rsid w:val="00CD3ABD"/>
    <w:rsid w:val="00DA2053"/>
    <w:rsid w:val="00F157F0"/>
    <w:rsid w:val="00F5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000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E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6471"/>
  </w:style>
  <w:style w:type="paragraph" w:styleId="a7">
    <w:name w:val="footer"/>
    <w:basedOn w:val="a"/>
    <w:link w:val="a8"/>
    <w:uiPriority w:val="99"/>
    <w:semiHidden/>
    <w:unhideWhenUsed/>
    <w:rsid w:val="007E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471"/>
  </w:style>
  <w:style w:type="character" w:styleId="a9">
    <w:name w:val="Hyperlink"/>
    <w:basedOn w:val="a0"/>
    <w:uiPriority w:val="99"/>
    <w:semiHidden/>
    <w:unhideWhenUsed/>
    <w:rsid w:val="00C53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C3AD-5106-4761-B616-E3D483A6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</cp:lastModifiedBy>
  <cp:revision>18</cp:revision>
  <dcterms:created xsi:type="dcterms:W3CDTF">2018-05-02T14:17:00Z</dcterms:created>
  <dcterms:modified xsi:type="dcterms:W3CDTF">2018-06-18T10:05:00Z</dcterms:modified>
</cp:coreProperties>
</file>