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09" w:rsidRDefault="009E4609" w:rsidP="008A29C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A29CC">
        <w:rPr>
          <w:rFonts w:ascii="Times New Roman" w:hAnsi="Times New Roman"/>
          <w:b/>
          <w:sz w:val="28"/>
          <w:szCs w:val="28"/>
        </w:rPr>
        <w:t>Акция «Засветись в темноте!»</w:t>
      </w:r>
    </w:p>
    <w:p w:rsidR="008A29CC" w:rsidRPr="008A29CC" w:rsidRDefault="008A29CC" w:rsidP="008A29C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E4609" w:rsidRPr="008A29CC" w:rsidRDefault="009E4609" w:rsidP="008A29C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29CC">
        <w:rPr>
          <w:rFonts w:ascii="Times New Roman" w:hAnsi="Times New Roman"/>
          <w:sz w:val="28"/>
          <w:szCs w:val="28"/>
        </w:rPr>
        <w:t xml:space="preserve">Ежегодно в результате травм от дорожно-транспортных происшествий  погибают и получают ранения тысячи граждан России. Число ДТП, к </w:t>
      </w:r>
      <w:proofErr w:type="gramStart"/>
      <w:r w:rsidRPr="008A29CC">
        <w:rPr>
          <w:rFonts w:ascii="Times New Roman" w:hAnsi="Times New Roman"/>
          <w:sz w:val="28"/>
          <w:szCs w:val="28"/>
        </w:rPr>
        <w:t>сожалению</w:t>
      </w:r>
      <w:proofErr w:type="gramEnd"/>
      <w:r w:rsidRPr="008A29CC">
        <w:rPr>
          <w:rFonts w:ascii="Times New Roman" w:hAnsi="Times New Roman"/>
          <w:sz w:val="28"/>
          <w:szCs w:val="28"/>
        </w:rPr>
        <w:t xml:space="preserve"> растет с каждым годом.</w:t>
      </w:r>
    </w:p>
    <w:p w:rsidR="009E4609" w:rsidRPr="008A29CC" w:rsidRDefault="009E4609" w:rsidP="008A29C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29CC">
        <w:rPr>
          <w:rFonts w:ascii="Times New Roman" w:hAnsi="Times New Roman"/>
          <w:sz w:val="28"/>
          <w:szCs w:val="28"/>
        </w:rPr>
        <w:t xml:space="preserve">По статистике наезд на пешехода – самый распространенный вид ДТП.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Сопутствуют этому обычно неблагоприятные погодные условия – дождь, слякоть, туман, в зимнее время – гололед, и отсутствие какой-либо защиты у пешеходов в виде </w:t>
      </w:r>
      <w:proofErr w:type="spellStart"/>
      <w:r w:rsidRPr="008A29CC">
        <w:rPr>
          <w:rFonts w:ascii="Times New Roman" w:hAnsi="Times New Roman"/>
          <w:sz w:val="28"/>
          <w:szCs w:val="28"/>
        </w:rPr>
        <w:t>световозвращающих</w:t>
      </w:r>
      <w:proofErr w:type="spellEnd"/>
      <w:r w:rsidRPr="008A29CC">
        <w:rPr>
          <w:rFonts w:ascii="Times New Roman" w:hAnsi="Times New Roman"/>
          <w:sz w:val="28"/>
          <w:szCs w:val="28"/>
        </w:rPr>
        <w:t xml:space="preserve"> элементов на верхней одежде.</w:t>
      </w:r>
    </w:p>
    <w:p w:rsidR="009E4609" w:rsidRPr="008A29CC" w:rsidRDefault="009E4609" w:rsidP="008A29C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29CC">
        <w:rPr>
          <w:rFonts w:ascii="Times New Roman" w:hAnsi="Times New Roman"/>
          <w:sz w:val="28"/>
          <w:szCs w:val="28"/>
        </w:rPr>
        <w:t>Проблема безопасности детей на дороге волнует все мировое сообщество. Дети как участники дорожного движения относительно чаще попадают в ДТП, чем взрослые.</w:t>
      </w:r>
    </w:p>
    <w:p w:rsidR="009E4609" w:rsidRPr="008A29CC" w:rsidRDefault="009E4609" w:rsidP="008A29C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29CC">
        <w:rPr>
          <w:rFonts w:ascii="Times New Roman" w:hAnsi="Times New Roman"/>
          <w:sz w:val="28"/>
          <w:szCs w:val="28"/>
        </w:rPr>
        <w:t>В целях снижения количества ДТП с участием детей-пешеходов в темное время суток  наше дошкольное образовательное  учреждение организовало  акцию по предупреждению детского дорожно-транспортного травматизма «Засветись в темноте!».</w:t>
      </w:r>
    </w:p>
    <w:p w:rsidR="009E4609" w:rsidRPr="008A29CC" w:rsidRDefault="009E4609" w:rsidP="008A29C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29CC">
        <w:rPr>
          <w:rFonts w:ascii="Times New Roman" w:hAnsi="Times New Roman"/>
          <w:sz w:val="28"/>
          <w:szCs w:val="28"/>
        </w:rPr>
        <w:t xml:space="preserve">Мы, педагоги ДОУ убедительно просим приобрести для детей  различные </w:t>
      </w:r>
      <w:proofErr w:type="spellStart"/>
      <w:r w:rsidRPr="008A29CC">
        <w:rPr>
          <w:rFonts w:ascii="Times New Roman" w:hAnsi="Times New Roman"/>
          <w:sz w:val="28"/>
          <w:szCs w:val="28"/>
        </w:rPr>
        <w:t>световозвращающие</w:t>
      </w:r>
      <w:proofErr w:type="spellEnd"/>
      <w:r w:rsidRPr="008A29CC">
        <w:rPr>
          <w:rFonts w:ascii="Times New Roman" w:hAnsi="Times New Roman"/>
          <w:sz w:val="28"/>
          <w:szCs w:val="28"/>
        </w:rPr>
        <w:t xml:space="preserve"> элементы:</w:t>
      </w:r>
    </w:p>
    <w:p w:rsidR="009E4609" w:rsidRPr="008A29CC" w:rsidRDefault="009E4609" w:rsidP="008A29C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29CC">
        <w:rPr>
          <w:rFonts w:ascii="Times New Roman" w:hAnsi="Times New Roman"/>
          <w:sz w:val="28"/>
          <w:szCs w:val="28"/>
        </w:rPr>
        <w:t>- съемные (сигнальные жилеты и ременные системы, браслеты, значки, наклейки, брелоки)</w:t>
      </w:r>
    </w:p>
    <w:p w:rsidR="009E4609" w:rsidRPr="008A29CC" w:rsidRDefault="009E4609" w:rsidP="008A29C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29CC">
        <w:rPr>
          <w:rFonts w:ascii="Times New Roman" w:hAnsi="Times New Roman"/>
          <w:sz w:val="28"/>
          <w:szCs w:val="28"/>
        </w:rPr>
        <w:t>- несъемные (</w:t>
      </w:r>
      <w:proofErr w:type="spellStart"/>
      <w:r w:rsidRPr="008A29CC">
        <w:rPr>
          <w:rFonts w:ascii="Times New Roman" w:hAnsi="Times New Roman"/>
          <w:sz w:val="28"/>
          <w:szCs w:val="28"/>
        </w:rPr>
        <w:t>световозвращающие</w:t>
      </w:r>
      <w:proofErr w:type="spellEnd"/>
      <w:r w:rsidRPr="008A29CC">
        <w:rPr>
          <w:rFonts w:ascii="Times New Roman" w:hAnsi="Times New Roman"/>
          <w:sz w:val="28"/>
          <w:szCs w:val="28"/>
        </w:rPr>
        <w:t xml:space="preserve">  вставки;  шнурки со </w:t>
      </w:r>
      <w:proofErr w:type="spellStart"/>
      <w:r w:rsidRPr="008A29CC">
        <w:rPr>
          <w:rFonts w:ascii="Times New Roman" w:hAnsi="Times New Roman"/>
          <w:sz w:val="28"/>
          <w:szCs w:val="28"/>
        </w:rPr>
        <w:t>световозвращающими</w:t>
      </w:r>
      <w:proofErr w:type="spellEnd"/>
      <w:r w:rsidRPr="008A29CC">
        <w:rPr>
          <w:rFonts w:ascii="Times New Roman" w:hAnsi="Times New Roman"/>
          <w:sz w:val="28"/>
          <w:szCs w:val="28"/>
        </w:rPr>
        <w:t xml:space="preserve"> нитями; отделка </w:t>
      </w:r>
      <w:proofErr w:type="spellStart"/>
      <w:r w:rsidRPr="008A29CC">
        <w:rPr>
          <w:rFonts w:ascii="Times New Roman" w:hAnsi="Times New Roman"/>
          <w:sz w:val="28"/>
          <w:szCs w:val="28"/>
        </w:rPr>
        <w:t>световозвращающим</w:t>
      </w:r>
      <w:proofErr w:type="spellEnd"/>
      <w:r w:rsidRPr="008A29CC">
        <w:rPr>
          <w:rFonts w:ascii="Times New Roman" w:hAnsi="Times New Roman"/>
          <w:sz w:val="28"/>
          <w:szCs w:val="28"/>
        </w:rPr>
        <w:t xml:space="preserve"> кантом на рюкзаке, одежде; </w:t>
      </w:r>
      <w:proofErr w:type="spellStart"/>
      <w:r w:rsidRPr="008A29CC">
        <w:rPr>
          <w:rFonts w:ascii="Times New Roman" w:hAnsi="Times New Roman"/>
          <w:sz w:val="28"/>
          <w:szCs w:val="28"/>
        </w:rPr>
        <w:t>термотрансферное</w:t>
      </w:r>
      <w:proofErr w:type="spellEnd"/>
      <w:r w:rsidRPr="008A29CC">
        <w:rPr>
          <w:rFonts w:ascii="Times New Roman" w:hAnsi="Times New Roman"/>
          <w:sz w:val="28"/>
          <w:szCs w:val="28"/>
        </w:rPr>
        <w:t xml:space="preserve"> изображение на детской футболке).</w:t>
      </w:r>
    </w:p>
    <w:p w:rsidR="009E4609" w:rsidRPr="008A29CC" w:rsidRDefault="009E4609" w:rsidP="008A29C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29CC">
        <w:rPr>
          <w:rFonts w:ascii="Times New Roman" w:hAnsi="Times New Roman"/>
          <w:sz w:val="28"/>
          <w:szCs w:val="28"/>
        </w:rPr>
        <w:t>Фликер</w:t>
      </w:r>
      <w:proofErr w:type="spellEnd"/>
      <w:r w:rsidRPr="008A29CC">
        <w:rPr>
          <w:rFonts w:ascii="Times New Roman" w:hAnsi="Times New Roman"/>
          <w:sz w:val="28"/>
          <w:szCs w:val="28"/>
        </w:rPr>
        <w:t xml:space="preserve"> на одежде – на сегодняшний день реальный способ уберечь ребенка от травмы на неосвещенной дороге. Маленькая подвеска на шнурке или значок на булавке закрепляются на одежде, наклейки – на велосипеде, самокате, рюкзаке, сумке. На первый взгляд </w:t>
      </w:r>
      <w:proofErr w:type="spellStart"/>
      <w:r w:rsidRPr="008A29CC">
        <w:rPr>
          <w:rFonts w:ascii="Times New Roman" w:hAnsi="Times New Roman"/>
          <w:sz w:val="28"/>
          <w:szCs w:val="28"/>
        </w:rPr>
        <w:t>фликер</w:t>
      </w:r>
      <w:proofErr w:type="spellEnd"/>
      <w:r w:rsidRPr="008A29CC">
        <w:rPr>
          <w:rFonts w:ascii="Times New Roman" w:hAnsi="Times New Roman"/>
          <w:sz w:val="28"/>
          <w:szCs w:val="28"/>
        </w:rPr>
        <w:t xml:space="preserve">  выглядит как игрушка. Но его использование, снижает детский травматизм на дороге! </w:t>
      </w:r>
      <w:proofErr w:type="spellStart"/>
      <w:r w:rsidRPr="008A29CC">
        <w:rPr>
          <w:rFonts w:ascii="Times New Roman" w:hAnsi="Times New Roman"/>
          <w:sz w:val="28"/>
          <w:szCs w:val="28"/>
        </w:rPr>
        <w:t>Фликер</w:t>
      </w:r>
      <w:proofErr w:type="spellEnd"/>
      <w:r w:rsidRPr="008A29CC">
        <w:rPr>
          <w:rFonts w:ascii="Times New Roman" w:hAnsi="Times New Roman"/>
          <w:sz w:val="28"/>
          <w:szCs w:val="28"/>
        </w:rPr>
        <w:t xml:space="preserve"> позволяет водителю заметить пешехода на расстоянии от 150 до 300 метров, и избежать наезда.</w:t>
      </w:r>
    </w:p>
    <w:p w:rsidR="009E4609" w:rsidRPr="008A29CC" w:rsidRDefault="009E4609" w:rsidP="008A29C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29CC">
        <w:rPr>
          <w:rFonts w:ascii="Times New Roman" w:hAnsi="Times New Roman"/>
          <w:sz w:val="28"/>
          <w:szCs w:val="28"/>
        </w:rPr>
        <w:t xml:space="preserve">Но полагаться только лишь на </w:t>
      </w:r>
      <w:proofErr w:type="spellStart"/>
      <w:r w:rsidRPr="008A29CC">
        <w:rPr>
          <w:rFonts w:ascii="Times New Roman" w:hAnsi="Times New Roman"/>
          <w:sz w:val="28"/>
          <w:szCs w:val="28"/>
        </w:rPr>
        <w:t>фликеры</w:t>
      </w:r>
      <w:proofErr w:type="spellEnd"/>
      <w:r w:rsidRPr="008A29CC">
        <w:rPr>
          <w:rFonts w:ascii="Times New Roman" w:hAnsi="Times New Roman"/>
          <w:sz w:val="28"/>
          <w:szCs w:val="28"/>
        </w:rPr>
        <w:t xml:space="preserve"> тоже не стоит. Это всего один из способов пассивной защиты пешеходов. Необходимо помнить и о других методах решения проблемы детского дорожно-транспортного травматизма - о воспитании грамотного пешехода. Только в комплексе они смогут обеспечить безопасность наших детей на дорогах.</w:t>
      </w:r>
      <w:bookmarkStart w:id="0" w:name="_GoBack"/>
      <w:bookmarkEnd w:id="0"/>
    </w:p>
    <w:p w:rsidR="009E4609" w:rsidRPr="008A29CC" w:rsidRDefault="009E4609" w:rsidP="008A29C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29CC">
        <w:rPr>
          <w:rFonts w:ascii="Times New Roman" w:hAnsi="Times New Roman"/>
          <w:sz w:val="28"/>
          <w:szCs w:val="28"/>
        </w:rPr>
        <w:t>Безопасность детей – обязанность взрослых!</w:t>
      </w:r>
    </w:p>
    <w:p w:rsidR="006E64D6" w:rsidRPr="008A29CC" w:rsidRDefault="006E64D6" w:rsidP="008A29C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6E64D6" w:rsidRPr="008A29CC" w:rsidSect="0035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34D0"/>
    <w:rsid w:val="001634D0"/>
    <w:rsid w:val="00352C65"/>
    <w:rsid w:val="006E64D6"/>
    <w:rsid w:val="008A29CC"/>
    <w:rsid w:val="009E4609"/>
    <w:rsid w:val="00B06E2E"/>
    <w:rsid w:val="00C74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29CC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2018-05-07T16:32:00Z</dcterms:created>
  <dcterms:modified xsi:type="dcterms:W3CDTF">2018-05-21T05:06:00Z</dcterms:modified>
</cp:coreProperties>
</file>