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9C" w:rsidRPr="005D7CE1" w:rsidRDefault="0071269C" w:rsidP="007126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D7CE1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ДЕТСКИЙ САД №18 «СОЛНЫШКО»</w:t>
      </w:r>
    </w:p>
    <w:p w:rsidR="0071269C" w:rsidRDefault="0071269C" w:rsidP="007126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69C" w:rsidRDefault="0071269C" w:rsidP="007126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69C" w:rsidRPr="00604807" w:rsidRDefault="0071269C" w:rsidP="00712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604807">
        <w:rPr>
          <w:rFonts w:ascii="Times New Roman" w:hAnsi="Times New Roman" w:cs="Times New Roman"/>
          <w:sz w:val="24"/>
          <w:szCs w:val="24"/>
        </w:rPr>
        <w:t>Утверждаю</w:t>
      </w:r>
    </w:p>
    <w:p w:rsidR="0071269C" w:rsidRPr="00604807" w:rsidRDefault="0071269C" w:rsidP="00712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480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04807">
        <w:rPr>
          <w:rFonts w:ascii="Times New Roman" w:hAnsi="Times New Roman" w:cs="Times New Roman"/>
          <w:sz w:val="24"/>
          <w:szCs w:val="24"/>
        </w:rPr>
        <w:t xml:space="preserve">  Заведующий МБДОУ №18:</w:t>
      </w:r>
    </w:p>
    <w:p w:rsidR="0071269C" w:rsidRPr="00604807" w:rsidRDefault="0071269C" w:rsidP="00712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48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604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</w:t>
      </w:r>
      <w:proofErr w:type="spellStart"/>
      <w:r w:rsidRPr="00604807">
        <w:rPr>
          <w:rFonts w:ascii="Times New Roman" w:hAnsi="Times New Roman" w:cs="Times New Roman"/>
          <w:sz w:val="24"/>
          <w:szCs w:val="24"/>
        </w:rPr>
        <w:t>И.А.Маранина</w:t>
      </w:r>
      <w:proofErr w:type="spellEnd"/>
    </w:p>
    <w:p w:rsidR="006958F3" w:rsidRPr="00955AF4" w:rsidRDefault="006958F3">
      <w:pPr>
        <w:rPr>
          <w:rFonts w:ascii="Times New Roman" w:hAnsi="Times New Roman" w:cs="Times New Roman"/>
          <w:sz w:val="32"/>
          <w:szCs w:val="32"/>
        </w:rPr>
      </w:pPr>
    </w:p>
    <w:p w:rsidR="006958F3" w:rsidRPr="00955AF4" w:rsidRDefault="006958F3">
      <w:pPr>
        <w:rPr>
          <w:rFonts w:ascii="Times New Roman" w:hAnsi="Times New Roman" w:cs="Times New Roman"/>
          <w:sz w:val="32"/>
          <w:szCs w:val="32"/>
        </w:rPr>
      </w:pPr>
    </w:p>
    <w:p w:rsidR="006958F3" w:rsidRPr="00955AF4" w:rsidRDefault="006958F3">
      <w:pPr>
        <w:rPr>
          <w:rFonts w:ascii="Times New Roman" w:hAnsi="Times New Roman" w:cs="Times New Roman"/>
          <w:sz w:val="32"/>
          <w:szCs w:val="32"/>
        </w:rPr>
      </w:pPr>
    </w:p>
    <w:p w:rsidR="006958F3" w:rsidRPr="00955AF4" w:rsidRDefault="006958F3">
      <w:pPr>
        <w:rPr>
          <w:rFonts w:ascii="Times New Roman" w:hAnsi="Times New Roman" w:cs="Times New Roman"/>
          <w:sz w:val="32"/>
          <w:szCs w:val="32"/>
        </w:rPr>
      </w:pPr>
    </w:p>
    <w:p w:rsidR="00955AF4" w:rsidRPr="00955AF4" w:rsidRDefault="006958F3" w:rsidP="0086098C">
      <w:pPr>
        <w:jc w:val="both"/>
        <w:rPr>
          <w:rFonts w:ascii="Times New Roman" w:hAnsi="Times New Roman" w:cs="Times New Roman"/>
          <w:sz w:val="56"/>
          <w:szCs w:val="56"/>
        </w:rPr>
      </w:pPr>
      <w:r w:rsidRPr="00955AF4">
        <w:rPr>
          <w:rFonts w:ascii="Times New Roman" w:hAnsi="Times New Roman" w:cs="Times New Roman"/>
          <w:sz w:val="56"/>
          <w:szCs w:val="56"/>
        </w:rPr>
        <w:t xml:space="preserve">                       </w:t>
      </w:r>
    </w:p>
    <w:p w:rsidR="0071269C" w:rsidRDefault="006958F3" w:rsidP="0071269C">
      <w:pPr>
        <w:jc w:val="center"/>
        <w:rPr>
          <w:rFonts w:ascii="Times New Roman" w:hAnsi="Times New Roman" w:cs="Times New Roman"/>
          <w:sz w:val="48"/>
          <w:szCs w:val="48"/>
        </w:rPr>
      </w:pPr>
      <w:r w:rsidRPr="00955AF4">
        <w:rPr>
          <w:rFonts w:ascii="Times New Roman" w:hAnsi="Times New Roman" w:cs="Times New Roman"/>
          <w:b/>
          <w:sz w:val="56"/>
          <w:szCs w:val="56"/>
        </w:rPr>
        <w:t xml:space="preserve">Конспект                                                                 </w:t>
      </w:r>
      <w:r w:rsidR="0086098C" w:rsidRPr="00955AF4">
        <w:rPr>
          <w:rFonts w:ascii="Times New Roman" w:hAnsi="Times New Roman" w:cs="Times New Roman"/>
          <w:sz w:val="36"/>
          <w:szCs w:val="36"/>
        </w:rPr>
        <w:t>образовательной деятельности по музыкальному развитию детей подготовительной группы</w:t>
      </w:r>
    </w:p>
    <w:p w:rsidR="006958F3" w:rsidRPr="00955AF4" w:rsidRDefault="0086098C" w:rsidP="0086098C">
      <w:pPr>
        <w:jc w:val="both"/>
        <w:rPr>
          <w:rFonts w:ascii="Times New Roman" w:hAnsi="Times New Roman" w:cs="Times New Roman"/>
          <w:b/>
          <w:color w:val="00B0F0"/>
          <w:sz w:val="56"/>
          <w:szCs w:val="56"/>
        </w:rPr>
      </w:pPr>
      <w:r w:rsidRPr="00955AF4">
        <w:rPr>
          <w:rFonts w:ascii="Times New Roman" w:hAnsi="Times New Roman" w:cs="Times New Roman"/>
          <w:b/>
          <w:color w:val="00B0F0"/>
          <w:sz w:val="56"/>
          <w:szCs w:val="56"/>
        </w:rPr>
        <w:t>«От колокольчика до колокола»</w:t>
      </w:r>
    </w:p>
    <w:p w:rsidR="0086098C" w:rsidRPr="00955AF4" w:rsidRDefault="0086098C">
      <w:pPr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86098C" w:rsidRPr="00955AF4" w:rsidRDefault="0086098C">
      <w:pPr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86098C" w:rsidRPr="00955AF4" w:rsidRDefault="0086098C">
      <w:pPr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86098C" w:rsidRPr="00955AF4" w:rsidRDefault="0086098C">
      <w:pPr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86098C" w:rsidRPr="00955AF4" w:rsidRDefault="0086098C" w:rsidP="0086098C">
      <w:pPr>
        <w:ind w:left="3540" w:firstLine="708"/>
        <w:rPr>
          <w:rFonts w:ascii="Times New Roman" w:hAnsi="Times New Roman" w:cs="Times New Roman"/>
          <w:color w:val="00B0F0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Музыкальный руководитель: Киви Н.В.</w:t>
      </w:r>
    </w:p>
    <w:p w:rsidR="0086098C" w:rsidRPr="00955AF4" w:rsidRDefault="0086098C" w:rsidP="0086098C">
      <w:pPr>
        <w:ind w:left="2124" w:firstLine="708"/>
        <w:rPr>
          <w:rFonts w:ascii="Times New Roman" w:hAnsi="Times New Roman" w:cs="Times New Roman"/>
          <w:sz w:val="32"/>
          <w:szCs w:val="32"/>
        </w:rPr>
      </w:pPr>
    </w:p>
    <w:p w:rsidR="0086098C" w:rsidRPr="00955AF4" w:rsidRDefault="0086098C" w:rsidP="0086098C">
      <w:pPr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57324F" w:rsidRDefault="00955AF4" w:rsidP="00955AF4">
      <w:pPr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71269C" w:rsidRDefault="0071269C" w:rsidP="00955AF4">
      <w:pPr>
        <w:rPr>
          <w:rFonts w:ascii="Times New Roman" w:hAnsi="Times New Roman" w:cs="Times New Roman"/>
          <w:sz w:val="28"/>
          <w:szCs w:val="28"/>
        </w:rPr>
      </w:pPr>
    </w:p>
    <w:p w:rsidR="0071269C" w:rsidRDefault="0071269C" w:rsidP="00955AF4">
      <w:pPr>
        <w:rPr>
          <w:rFonts w:ascii="Times New Roman" w:hAnsi="Times New Roman" w:cs="Times New Roman"/>
          <w:sz w:val="28"/>
          <w:szCs w:val="28"/>
        </w:rPr>
      </w:pPr>
    </w:p>
    <w:p w:rsidR="0071269C" w:rsidRDefault="0071269C" w:rsidP="00955AF4">
      <w:pPr>
        <w:rPr>
          <w:rFonts w:ascii="Times New Roman" w:hAnsi="Times New Roman" w:cs="Times New Roman"/>
          <w:sz w:val="28"/>
          <w:szCs w:val="28"/>
        </w:rPr>
      </w:pPr>
    </w:p>
    <w:p w:rsidR="006958F3" w:rsidRPr="00955AF4" w:rsidRDefault="0057324F" w:rsidP="00955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 w:rsidR="00955AF4" w:rsidRPr="00955AF4">
        <w:rPr>
          <w:rFonts w:ascii="Times New Roman" w:hAnsi="Times New Roman" w:cs="Times New Roman"/>
          <w:sz w:val="28"/>
          <w:szCs w:val="28"/>
        </w:rPr>
        <w:t xml:space="preserve">  </w:t>
      </w:r>
      <w:r w:rsidR="006958F3" w:rsidRPr="00955AF4">
        <w:rPr>
          <w:rFonts w:ascii="Times New Roman" w:hAnsi="Times New Roman" w:cs="Times New Roman"/>
          <w:sz w:val="28"/>
          <w:szCs w:val="28"/>
        </w:rPr>
        <w:t xml:space="preserve">г. </w:t>
      </w:r>
      <w:r w:rsidR="0086098C" w:rsidRPr="00955AF4">
        <w:rPr>
          <w:rFonts w:ascii="Times New Roman" w:hAnsi="Times New Roman" w:cs="Times New Roman"/>
          <w:sz w:val="28"/>
          <w:szCs w:val="28"/>
        </w:rPr>
        <w:t>Приморско-Ахтарск</w:t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</w:r>
      <w:r w:rsidR="006958F3" w:rsidRPr="00955AF4">
        <w:rPr>
          <w:rFonts w:ascii="Times New Roman" w:hAnsi="Times New Roman" w:cs="Times New Roman"/>
          <w:sz w:val="28"/>
          <w:szCs w:val="28"/>
        </w:rPr>
        <w:t xml:space="preserve"> </w:t>
      </w:r>
      <w:r w:rsidR="0086098C" w:rsidRPr="00955AF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58F3" w:rsidRPr="00955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8F3" w:rsidRPr="00955AF4" w:rsidRDefault="006958F3" w:rsidP="005B2688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955AF4">
        <w:rPr>
          <w:rFonts w:ascii="Times New Roman" w:hAnsi="Times New Roman" w:cs="Times New Roman"/>
          <w:sz w:val="28"/>
          <w:szCs w:val="28"/>
        </w:rPr>
        <w:t xml:space="preserve"> </w:t>
      </w:r>
      <w:r w:rsidR="00566E04" w:rsidRPr="00955AF4">
        <w:rPr>
          <w:rFonts w:ascii="Times New Roman" w:hAnsi="Times New Roman" w:cs="Times New Roman"/>
          <w:sz w:val="28"/>
          <w:szCs w:val="28"/>
        </w:rPr>
        <w:t>дать представление о колокольных п</w:t>
      </w:r>
      <w:r w:rsidR="0086098C" w:rsidRPr="00955AF4">
        <w:rPr>
          <w:rFonts w:ascii="Times New Roman" w:hAnsi="Times New Roman" w:cs="Times New Roman"/>
          <w:sz w:val="28"/>
          <w:szCs w:val="28"/>
        </w:rPr>
        <w:t>ерезвонах</w:t>
      </w:r>
      <w:r w:rsidR="00566E04" w:rsidRPr="00955AF4">
        <w:rPr>
          <w:rFonts w:ascii="Times New Roman" w:hAnsi="Times New Roman" w:cs="Times New Roman"/>
          <w:sz w:val="28"/>
          <w:szCs w:val="28"/>
        </w:rPr>
        <w:t xml:space="preserve">, </w:t>
      </w:r>
      <w:r w:rsidRPr="00955AF4">
        <w:rPr>
          <w:rFonts w:ascii="Times New Roman" w:hAnsi="Times New Roman" w:cs="Times New Roman"/>
          <w:sz w:val="28"/>
          <w:szCs w:val="28"/>
        </w:rPr>
        <w:t xml:space="preserve">развивать у детей тембровый слух. </w:t>
      </w:r>
      <w:r w:rsidR="0086098C" w:rsidRPr="00955AF4">
        <w:rPr>
          <w:rFonts w:ascii="Times New Roman" w:hAnsi="Times New Roman" w:cs="Times New Roman"/>
          <w:sz w:val="28"/>
          <w:szCs w:val="28"/>
        </w:rPr>
        <w:t>Воспитывать любовь к историческому прошлому своего народа, к классической и народной музыке.</w:t>
      </w:r>
    </w:p>
    <w:p w:rsidR="006958F3" w:rsidRPr="00955AF4" w:rsidRDefault="006958F3" w:rsidP="005B2688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уководитель: Ребята, сегодня у нас будет занятие, посвященное </w:t>
      </w:r>
      <w:r w:rsidR="00F970A3" w:rsidRPr="00955AF4">
        <w:rPr>
          <w:rFonts w:ascii="Times New Roman" w:hAnsi="Times New Roman" w:cs="Times New Roman"/>
          <w:sz w:val="28"/>
          <w:szCs w:val="28"/>
        </w:rPr>
        <w:t xml:space="preserve">одному </w:t>
      </w:r>
      <w:r w:rsidRPr="00955AF4">
        <w:rPr>
          <w:rFonts w:ascii="Times New Roman" w:hAnsi="Times New Roman" w:cs="Times New Roman"/>
          <w:sz w:val="28"/>
          <w:szCs w:val="28"/>
        </w:rPr>
        <w:t>предмету и его голосу.</w:t>
      </w:r>
      <w:r w:rsidR="00F970A3" w:rsidRPr="00955AF4">
        <w:rPr>
          <w:rFonts w:ascii="Times New Roman" w:hAnsi="Times New Roman" w:cs="Times New Roman"/>
          <w:sz w:val="28"/>
          <w:szCs w:val="28"/>
        </w:rPr>
        <w:t xml:space="preserve"> Что это за предмет, вы узнаете из стихотво</w:t>
      </w:r>
      <w:r w:rsidR="005B2688" w:rsidRPr="00955AF4">
        <w:rPr>
          <w:rFonts w:ascii="Times New Roman" w:hAnsi="Times New Roman" w:cs="Times New Roman"/>
          <w:sz w:val="28"/>
          <w:szCs w:val="28"/>
        </w:rPr>
        <w:t>рения.</w:t>
      </w:r>
      <w:r w:rsidR="005B2688" w:rsidRPr="00955AF4">
        <w:rPr>
          <w:rFonts w:ascii="Times New Roman" w:hAnsi="Times New Roman" w:cs="Times New Roman"/>
          <w:sz w:val="28"/>
          <w:szCs w:val="28"/>
        </w:rPr>
        <w:tab/>
      </w:r>
      <w:r w:rsidR="005B2688" w:rsidRPr="00955AF4">
        <w:rPr>
          <w:rFonts w:ascii="Times New Roman" w:hAnsi="Times New Roman" w:cs="Times New Roman"/>
          <w:sz w:val="28"/>
          <w:szCs w:val="28"/>
        </w:rPr>
        <w:tab/>
      </w:r>
      <w:r w:rsidR="005B2688" w:rsidRPr="00955AF4">
        <w:rPr>
          <w:rFonts w:ascii="Times New Roman" w:hAnsi="Times New Roman" w:cs="Times New Roman"/>
          <w:sz w:val="28"/>
          <w:szCs w:val="28"/>
        </w:rPr>
        <w:tab/>
      </w:r>
      <w:r w:rsidR="005B2688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>Из рода в род передавая,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>Хранит народная молва</w:t>
      </w:r>
      <w:proofErr w:type="gramStart"/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55AF4">
        <w:rPr>
          <w:rFonts w:ascii="Times New Roman" w:hAnsi="Times New Roman" w:cs="Times New Roman"/>
          <w:sz w:val="28"/>
          <w:szCs w:val="28"/>
        </w:rPr>
        <w:t xml:space="preserve"> тех творениях Валдая</w:t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>Сказаний ясные слова.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>Их звон как будто издалече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>Через веков седую даль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 xml:space="preserve">Доносит гул </w:t>
      </w:r>
      <w:proofErr w:type="spellStart"/>
      <w:r w:rsidR="00F970A3" w:rsidRPr="00955AF4">
        <w:rPr>
          <w:rFonts w:ascii="Times New Roman" w:hAnsi="Times New Roman" w:cs="Times New Roman"/>
          <w:sz w:val="28"/>
          <w:szCs w:val="28"/>
        </w:rPr>
        <w:t>грозовый</w:t>
      </w:r>
      <w:proofErr w:type="spell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 веча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 xml:space="preserve">И песен нежную печаль. 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>(Н.Коновалова, Колокола.)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 xml:space="preserve">                   Так что это за предмет? (Колокольчики, колокола.) А вы знаете, что </w:t>
      </w:r>
      <w:proofErr w:type="spellStart"/>
      <w:proofErr w:type="gramStart"/>
      <w:r w:rsidR="00F970A3" w:rsidRPr="00955AF4">
        <w:rPr>
          <w:rFonts w:ascii="Times New Roman" w:hAnsi="Times New Roman" w:cs="Times New Roman"/>
          <w:sz w:val="28"/>
          <w:szCs w:val="28"/>
        </w:rPr>
        <w:t>обознача-ет</w:t>
      </w:r>
      <w:proofErr w:type="spellEnd"/>
      <w:proofErr w:type="gram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 слово колокол? (Слово колокол обозначает </w:t>
      </w:r>
      <w:r w:rsidR="00F970A3" w:rsidRPr="00955AF4">
        <w:rPr>
          <w:rFonts w:ascii="Times New Roman" w:hAnsi="Times New Roman" w:cs="Times New Roman"/>
          <w:i/>
          <w:sz w:val="28"/>
          <w:szCs w:val="28"/>
        </w:rPr>
        <w:t>созывать, оглашать</w:t>
      </w:r>
      <w:r w:rsidR="00F970A3" w:rsidRPr="00955AF4">
        <w:rPr>
          <w:rFonts w:ascii="Times New Roman" w:hAnsi="Times New Roman" w:cs="Times New Roman"/>
          <w:sz w:val="28"/>
          <w:szCs w:val="28"/>
        </w:rPr>
        <w:t>.) Кого созыв</w:t>
      </w:r>
      <w:r w:rsidR="00955AF4">
        <w:rPr>
          <w:rFonts w:ascii="Times New Roman" w:hAnsi="Times New Roman" w:cs="Times New Roman"/>
          <w:sz w:val="28"/>
          <w:szCs w:val="28"/>
        </w:rPr>
        <w:t xml:space="preserve">ать? </w:t>
      </w:r>
      <w:r w:rsidR="00F970A3" w:rsidRPr="00955AF4">
        <w:rPr>
          <w:rFonts w:ascii="Times New Roman" w:hAnsi="Times New Roman" w:cs="Times New Roman"/>
          <w:i/>
          <w:sz w:val="28"/>
          <w:szCs w:val="28"/>
        </w:rPr>
        <w:t>(Людей, народ.)</w:t>
      </w:r>
      <w:r w:rsidR="00F970A3" w:rsidRPr="00955AF4">
        <w:rPr>
          <w:rFonts w:ascii="Times New Roman" w:hAnsi="Times New Roman" w:cs="Times New Roman"/>
          <w:sz w:val="28"/>
          <w:szCs w:val="28"/>
        </w:rPr>
        <w:t xml:space="preserve"> О чем оглашать? </w:t>
      </w:r>
      <w:r w:rsidR="00F970A3" w:rsidRPr="00955AF4">
        <w:rPr>
          <w:rFonts w:ascii="Times New Roman" w:hAnsi="Times New Roman" w:cs="Times New Roman"/>
          <w:i/>
          <w:sz w:val="28"/>
          <w:szCs w:val="28"/>
        </w:rPr>
        <w:t>(О радости, о беде.)</w:t>
      </w:r>
      <w:r w:rsidR="00F970A3" w:rsidRPr="00955AF4">
        <w:rPr>
          <w:rFonts w:ascii="Times New Roman" w:hAnsi="Times New Roman" w:cs="Times New Roman"/>
          <w:sz w:val="28"/>
          <w:szCs w:val="28"/>
        </w:rPr>
        <w:t xml:space="preserve"> Хотите </w:t>
      </w:r>
      <w:proofErr w:type="spellStart"/>
      <w:proofErr w:type="gramStart"/>
      <w:r w:rsidR="00F970A3" w:rsidRPr="00955AF4">
        <w:rPr>
          <w:rFonts w:ascii="Times New Roman" w:hAnsi="Times New Roman" w:cs="Times New Roman"/>
          <w:sz w:val="28"/>
          <w:szCs w:val="28"/>
        </w:rPr>
        <w:t>уз</w:t>
      </w:r>
      <w:r w:rsidR="005B2688" w:rsidRPr="00955AF4">
        <w:rPr>
          <w:rFonts w:ascii="Times New Roman" w:hAnsi="Times New Roman" w:cs="Times New Roman"/>
          <w:sz w:val="28"/>
          <w:szCs w:val="28"/>
        </w:rPr>
        <w:t>-</w:t>
      </w:r>
      <w:r w:rsidR="00F970A3" w:rsidRPr="00955AF4">
        <w:rPr>
          <w:rFonts w:ascii="Times New Roman" w:hAnsi="Times New Roman" w:cs="Times New Roman"/>
          <w:sz w:val="28"/>
          <w:szCs w:val="28"/>
        </w:rPr>
        <w:t>нать</w:t>
      </w:r>
      <w:proofErr w:type="spellEnd"/>
      <w:proofErr w:type="gram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 историю колокола? Тогда садитесь и слушайте…</w:t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</w:r>
      <w:r w:rsidR="00F970A3" w:rsidRPr="00955AF4">
        <w:rPr>
          <w:rFonts w:ascii="Times New Roman" w:hAnsi="Times New Roman" w:cs="Times New Roman"/>
          <w:sz w:val="28"/>
          <w:szCs w:val="28"/>
        </w:rPr>
        <w:tab/>
        <w:t xml:space="preserve">Главное в колоколе – голос. Люди любили колокольный звон и </w:t>
      </w:r>
      <w:proofErr w:type="spellStart"/>
      <w:proofErr w:type="gramStart"/>
      <w:r w:rsidR="00F970A3" w:rsidRPr="00955AF4">
        <w:rPr>
          <w:rFonts w:ascii="Times New Roman" w:hAnsi="Times New Roman" w:cs="Times New Roman"/>
          <w:sz w:val="28"/>
          <w:szCs w:val="28"/>
        </w:rPr>
        <w:t>относи-лись</w:t>
      </w:r>
      <w:proofErr w:type="spellEnd"/>
      <w:proofErr w:type="gram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 к колоколам как к живым. Даже части колокола они называли как части тела человека: язык, губа, ушко, плечо. А раз он был живым, значит, у него были предки – их называли </w:t>
      </w:r>
      <w:proofErr w:type="spellStart"/>
      <w:r w:rsidR="00F970A3" w:rsidRPr="00955AF4">
        <w:rPr>
          <w:rFonts w:ascii="Times New Roman" w:hAnsi="Times New Roman" w:cs="Times New Roman"/>
          <w:sz w:val="28"/>
          <w:szCs w:val="28"/>
        </w:rPr>
        <w:t>билы</w:t>
      </w:r>
      <w:proofErr w:type="spell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970A3" w:rsidRPr="00955AF4">
        <w:rPr>
          <w:rFonts w:ascii="Times New Roman" w:hAnsi="Times New Roman" w:cs="Times New Roman"/>
          <w:sz w:val="28"/>
          <w:szCs w:val="28"/>
        </w:rPr>
        <w:t>Билы</w:t>
      </w:r>
      <w:proofErr w:type="spell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 были деревянными и </w:t>
      </w:r>
      <w:proofErr w:type="gramStart"/>
      <w:r w:rsidR="00F970A3" w:rsidRPr="00955AF4">
        <w:rPr>
          <w:rFonts w:ascii="Times New Roman" w:hAnsi="Times New Roman" w:cs="Times New Roman"/>
          <w:sz w:val="28"/>
          <w:szCs w:val="28"/>
        </w:rPr>
        <w:t>металлически</w:t>
      </w:r>
      <w:r w:rsidR="005D512D" w:rsidRPr="00955AF4">
        <w:rPr>
          <w:rFonts w:ascii="Times New Roman" w:hAnsi="Times New Roman" w:cs="Times New Roman"/>
          <w:sz w:val="28"/>
          <w:szCs w:val="28"/>
        </w:rPr>
        <w:t>-</w:t>
      </w:r>
      <w:r w:rsidR="00F970A3" w:rsidRPr="00955AF4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="00F970A3" w:rsidRPr="00955AF4">
        <w:rPr>
          <w:rFonts w:ascii="Times New Roman" w:hAnsi="Times New Roman" w:cs="Times New Roman"/>
          <w:sz w:val="28"/>
          <w:szCs w:val="28"/>
        </w:rPr>
        <w:t xml:space="preserve"> и имели форму пластины, их располагали в местах сбора людей. Когда люди слышали звук била, они спешили к этому месту. Среди «</w:t>
      </w:r>
      <w:r w:rsidR="005D512D" w:rsidRPr="00955AF4">
        <w:rPr>
          <w:rFonts w:ascii="Times New Roman" w:hAnsi="Times New Roman" w:cs="Times New Roman"/>
          <w:sz w:val="28"/>
          <w:szCs w:val="28"/>
        </w:rPr>
        <w:t xml:space="preserve">предков» </w:t>
      </w:r>
      <w:proofErr w:type="gramStart"/>
      <w:r w:rsidR="005D512D" w:rsidRPr="00955AF4">
        <w:rPr>
          <w:rFonts w:ascii="Times New Roman" w:hAnsi="Times New Roman" w:cs="Times New Roman"/>
          <w:sz w:val="28"/>
          <w:szCs w:val="28"/>
        </w:rPr>
        <w:t>коло-колов</w:t>
      </w:r>
      <w:proofErr w:type="gramEnd"/>
      <w:r w:rsidR="005D512D" w:rsidRPr="00955AF4">
        <w:rPr>
          <w:rFonts w:ascii="Times New Roman" w:hAnsi="Times New Roman" w:cs="Times New Roman"/>
          <w:sz w:val="28"/>
          <w:szCs w:val="28"/>
        </w:rPr>
        <w:t xml:space="preserve"> были и бубенцы. Ковали их уважаемые в селениях люди – кузнецы.</w:t>
      </w:r>
    </w:p>
    <w:p w:rsidR="005D512D" w:rsidRPr="00955AF4" w:rsidRDefault="005D512D" w:rsidP="005B26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AF4">
        <w:rPr>
          <w:rFonts w:ascii="Times New Roman" w:hAnsi="Times New Roman" w:cs="Times New Roman"/>
          <w:b/>
          <w:sz w:val="28"/>
          <w:szCs w:val="28"/>
        </w:rPr>
        <w:t>Входит Кузнец.</w:t>
      </w:r>
    </w:p>
    <w:p w:rsidR="005D512D" w:rsidRPr="00955AF4" w:rsidRDefault="005D512D" w:rsidP="005B2688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Кузнец:</w:t>
      </w:r>
      <w:r w:rsidR="0086098C" w:rsidRPr="00955AF4">
        <w:rPr>
          <w:rFonts w:ascii="Times New Roman" w:hAnsi="Times New Roman" w:cs="Times New Roman"/>
          <w:sz w:val="28"/>
          <w:szCs w:val="28"/>
        </w:rPr>
        <w:tab/>
        <w:t>Люблю я свое кузнечное дело! То</w:t>
      </w:r>
      <w:r w:rsidRPr="00955AF4">
        <w:rPr>
          <w:rFonts w:ascii="Times New Roman" w:hAnsi="Times New Roman" w:cs="Times New Roman"/>
          <w:sz w:val="28"/>
          <w:szCs w:val="28"/>
        </w:rPr>
        <w:t xml:space="preserve"> подкову выкую, то меч, то кольчугу, то бубенец. Вот возьму пластинку металла, молоточек и давай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сту-чать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по наковальне… </w:t>
      </w:r>
      <w:r w:rsidRPr="00955AF4">
        <w:rPr>
          <w:rFonts w:ascii="Times New Roman" w:hAnsi="Times New Roman" w:cs="Times New Roman"/>
          <w:i/>
          <w:sz w:val="28"/>
          <w:szCs w:val="28"/>
        </w:rPr>
        <w:t>(бьет по музыкальной пластине).</w:t>
      </w:r>
      <w:r w:rsidRPr="00955AF4">
        <w:rPr>
          <w:rFonts w:ascii="Times New Roman" w:hAnsi="Times New Roman" w:cs="Times New Roman"/>
          <w:sz w:val="28"/>
          <w:szCs w:val="28"/>
        </w:rPr>
        <w:t xml:space="preserve"> А чтобы дело 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>спори-лось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>, напеваю свою любимую песню. Кто её узнает, подпевайте.</w:t>
      </w:r>
    </w:p>
    <w:p w:rsidR="005D512D" w:rsidRPr="00955AF4" w:rsidRDefault="005D512D" w:rsidP="005B268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i/>
          <w:sz w:val="28"/>
          <w:szCs w:val="28"/>
        </w:rPr>
        <w:t xml:space="preserve">Исполняет песню </w:t>
      </w:r>
      <w:r w:rsidRPr="00955AF4">
        <w:rPr>
          <w:rFonts w:ascii="Times New Roman" w:hAnsi="Times New Roman" w:cs="Times New Roman"/>
          <w:b/>
          <w:i/>
          <w:sz w:val="28"/>
          <w:szCs w:val="28"/>
        </w:rPr>
        <w:t>«Во кузнице»,</w:t>
      </w:r>
      <w:r w:rsidRPr="00955AF4">
        <w:rPr>
          <w:rFonts w:ascii="Times New Roman" w:hAnsi="Times New Roman" w:cs="Times New Roman"/>
          <w:i/>
          <w:sz w:val="28"/>
          <w:szCs w:val="28"/>
        </w:rPr>
        <w:t xml:space="preserve"> дети подпевают и пританцовывают. Достает бубенец и показывает детям:</w:t>
      </w:r>
    </w:p>
    <w:p w:rsidR="006958F3" w:rsidRPr="00955AF4" w:rsidRDefault="005D512D" w:rsidP="005B2688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Вот и готов бубенец! Ох, и любит народ бубенцы! Бубенцы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веша-ют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козочкам на шею, чтобы те не заблудились, собакам и кошкам, чтобы нечистая сила не прокралась в дом, а лошадям – в праздники, чтобы веселее было. Послушайте голосок моих бубенцов! Какими красками они поют? </w:t>
      </w:r>
      <w:r w:rsidRPr="00955AF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5D512D" w:rsidRPr="00955AF4" w:rsidRDefault="005D512D" w:rsidP="0086098C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lastRenderedPageBreak/>
        <w:t>М.Р.: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Спасибо, Кузнец, за песню веселую, за бубенцы звонкие! А мы подарим тебе танец с бубенцами.</w:t>
      </w:r>
    </w:p>
    <w:p w:rsidR="005D512D" w:rsidRPr="00955AF4" w:rsidRDefault="005D512D" w:rsidP="0086098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i/>
          <w:sz w:val="28"/>
          <w:szCs w:val="28"/>
        </w:rPr>
        <w:t xml:space="preserve">Дети надевают бубенцы на одну ногу, становятся тройками и исполняют </w:t>
      </w:r>
      <w:r w:rsidRPr="00955AF4">
        <w:rPr>
          <w:rFonts w:ascii="Times New Roman" w:hAnsi="Times New Roman" w:cs="Times New Roman"/>
          <w:b/>
          <w:i/>
          <w:sz w:val="28"/>
          <w:szCs w:val="28"/>
        </w:rPr>
        <w:t>танец «Тройка»</w:t>
      </w:r>
      <w:r w:rsidRPr="00955AF4">
        <w:rPr>
          <w:rFonts w:ascii="Times New Roman" w:hAnsi="Times New Roman" w:cs="Times New Roman"/>
          <w:i/>
          <w:sz w:val="28"/>
          <w:szCs w:val="28"/>
        </w:rPr>
        <w:t xml:space="preserve"> композиция движений </w:t>
      </w:r>
      <w:proofErr w:type="spellStart"/>
      <w:r w:rsidRPr="00955AF4">
        <w:rPr>
          <w:rFonts w:ascii="Times New Roman" w:hAnsi="Times New Roman" w:cs="Times New Roman"/>
          <w:i/>
          <w:sz w:val="28"/>
          <w:szCs w:val="28"/>
        </w:rPr>
        <w:t>Т.Кореневой</w:t>
      </w:r>
      <w:proofErr w:type="spellEnd"/>
      <w:r w:rsidR="005B2688" w:rsidRPr="00955AF4">
        <w:rPr>
          <w:rFonts w:ascii="Times New Roman" w:hAnsi="Times New Roman" w:cs="Times New Roman"/>
          <w:i/>
          <w:sz w:val="28"/>
          <w:szCs w:val="28"/>
        </w:rPr>
        <w:t>.</w:t>
      </w:r>
    </w:p>
    <w:p w:rsidR="005B2688" w:rsidRPr="00955AF4" w:rsidRDefault="005B2688" w:rsidP="0086098C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Ребенок: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Слышишь? Сани мчатся в ряд - 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То бубенчики звенят.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Серебристым, легким звоном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>Слух наш сладостно томят.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Ох, как звонко! Ах, как звонко!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Точно звучный смех ребенка.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(Э.По. Колокола и колокольчики)</w:t>
      </w:r>
    </w:p>
    <w:p w:rsidR="005B2688" w:rsidRPr="00955AF4" w:rsidRDefault="005B2688" w:rsidP="0086098C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М.Р.: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Шло время, и постепенно стали появляться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колокольцы</w:t>
      </w:r>
      <w:proofErr w:type="spellEnd"/>
      <w:r w:rsidRPr="00955A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напоми-нающие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современные колокола – только их не ковали, а лили из горячего металла литейных дел мастера. Сначала их возили к нам из-за границы – из далекой Италии, из города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Кампаньи</w:t>
      </w:r>
      <w:proofErr w:type="spellEnd"/>
      <w:r w:rsidRPr="00955AF4">
        <w:rPr>
          <w:rFonts w:ascii="Times New Roman" w:hAnsi="Times New Roman" w:cs="Times New Roman"/>
          <w:sz w:val="28"/>
          <w:szCs w:val="28"/>
        </w:rPr>
        <w:t xml:space="preserve">, который считался родиной красиво звучащих колоколов. Но со временем и русские мастера стали отливать 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>коло-кола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и наполнять их чудесным голосом. О своих колоколах вам расскажет Литейных дел мастер.</w:t>
      </w:r>
    </w:p>
    <w:p w:rsidR="005B2688" w:rsidRPr="00955AF4" w:rsidRDefault="005B2688" w:rsidP="008609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AF4">
        <w:rPr>
          <w:rFonts w:ascii="Times New Roman" w:hAnsi="Times New Roman" w:cs="Times New Roman"/>
          <w:b/>
          <w:sz w:val="28"/>
          <w:szCs w:val="28"/>
        </w:rPr>
        <w:t>Входит Литейных дел мастер.</w:t>
      </w:r>
    </w:p>
    <w:p w:rsidR="005B2688" w:rsidRPr="00955AF4" w:rsidRDefault="005B2688" w:rsidP="0086098C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Литейных дел мастер:</w:t>
      </w:r>
      <w:r w:rsidRPr="00955AF4">
        <w:rPr>
          <w:rFonts w:ascii="Times New Roman" w:hAnsi="Times New Roman" w:cs="Times New Roman"/>
          <w:sz w:val="28"/>
          <w:szCs w:val="28"/>
        </w:rPr>
        <w:tab/>
        <w:t>Колокола – это мои дети. Когда я отливаю новый колокол, то даю ему имя, а затем отправляю на колокольню, откуда он и поет всю свою жизнь. По всей Руси стоят колокола с</w:t>
      </w:r>
      <w:r w:rsidR="00C2329C" w:rsidRPr="00955AF4">
        <w:rPr>
          <w:rFonts w:ascii="Times New Roman" w:hAnsi="Times New Roman" w:cs="Times New Roman"/>
          <w:sz w:val="28"/>
          <w:szCs w:val="28"/>
        </w:rPr>
        <w:t xml:space="preserve"> нашими коло</w:t>
      </w:r>
      <w:r w:rsidRPr="00955AF4">
        <w:rPr>
          <w:rFonts w:ascii="Times New Roman" w:hAnsi="Times New Roman" w:cs="Times New Roman"/>
          <w:sz w:val="28"/>
          <w:szCs w:val="28"/>
        </w:rPr>
        <w:t>колами. (Демонстрируются</w:t>
      </w:r>
      <w:r w:rsidR="00C2329C" w:rsidRPr="00955AF4">
        <w:rPr>
          <w:rFonts w:ascii="Times New Roman" w:hAnsi="Times New Roman" w:cs="Times New Roman"/>
          <w:sz w:val="28"/>
          <w:szCs w:val="28"/>
        </w:rPr>
        <w:t xml:space="preserve"> слайды). Гордость нашей страны – Иванова колокольня. На ней восемь больших колоколов и много малых.</w:t>
      </w:r>
    </w:p>
    <w:p w:rsidR="00C2329C" w:rsidRPr="00955AF4" w:rsidRDefault="00C2329C" w:rsidP="0086098C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Колокол дремавший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Р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>азбудил поля,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Улыбнулась солнцу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Сонная земля.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Понеслись удары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К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синим небесам,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>Звонок раздается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Голос по полям.  (С.Есенин)</w:t>
      </w:r>
    </w:p>
    <w:p w:rsidR="00C2329C" w:rsidRPr="00955AF4" w:rsidRDefault="00C2329C" w:rsidP="0086098C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Рядом с Ивановой колокольней стоит самый большой колокол – Царь-колокол. Одни колокола созывали на молитву, другие стояли на берегу моря и своим звуком подавали сигнал морякам об опасности, третьи помогали путнику в дороге, не давая ему заблудиться.</w:t>
      </w:r>
    </w:p>
    <w:p w:rsidR="00C2329C" w:rsidRPr="00955AF4" w:rsidRDefault="00C2329C" w:rsidP="002060C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ab/>
        <w:t xml:space="preserve">Большие колокола поют низким раскатистым голосом, и если удары чередуются, то этот звон называется благовестом. У малых колоколов голос </w:t>
      </w:r>
      <w:r w:rsidRPr="00955AF4">
        <w:rPr>
          <w:rFonts w:ascii="Times New Roman" w:hAnsi="Times New Roman" w:cs="Times New Roman"/>
          <w:sz w:val="28"/>
          <w:szCs w:val="28"/>
        </w:rPr>
        <w:lastRenderedPageBreak/>
        <w:t>высокий, радостный, переливчатый – пе</w:t>
      </w:r>
      <w:r w:rsidR="0086098C" w:rsidRPr="00955AF4">
        <w:rPr>
          <w:rFonts w:ascii="Times New Roman" w:hAnsi="Times New Roman" w:cs="Times New Roman"/>
          <w:sz w:val="28"/>
          <w:szCs w:val="28"/>
        </w:rPr>
        <w:t>резвон или трезвон. Люди, играю</w:t>
      </w:r>
      <w:r w:rsidRPr="00955AF4">
        <w:rPr>
          <w:rFonts w:ascii="Times New Roman" w:hAnsi="Times New Roman" w:cs="Times New Roman"/>
          <w:sz w:val="28"/>
          <w:szCs w:val="28"/>
        </w:rPr>
        <w:t xml:space="preserve">щие на колоколах, называются звонарями. </w:t>
      </w:r>
      <w:r w:rsidRPr="00955AF4">
        <w:rPr>
          <w:rFonts w:ascii="Times New Roman" w:hAnsi="Times New Roman" w:cs="Times New Roman"/>
          <w:i/>
          <w:sz w:val="28"/>
          <w:szCs w:val="28"/>
        </w:rPr>
        <w:t xml:space="preserve">(Демонстрируются картины «Звонница в Ростове» </w:t>
      </w:r>
      <w:proofErr w:type="spellStart"/>
      <w:r w:rsidRPr="00955AF4">
        <w:rPr>
          <w:rFonts w:ascii="Times New Roman" w:hAnsi="Times New Roman" w:cs="Times New Roman"/>
          <w:i/>
          <w:sz w:val="28"/>
          <w:szCs w:val="28"/>
        </w:rPr>
        <w:t>А.Косничева</w:t>
      </w:r>
      <w:proofErr w:type="spellEnd"/>
      <w:r w:rsidRPr="00955AF4">
        <w:rPr>
          <w:rFonts w:ascii="Times New Roman" w:hAnsi="Times New Roman" w:cs="Times New Roman"/>
          <w:i/>
          <w:sz w:val="28"/>
          <w:szCs w:val="28"/>
        </w:rPr>
        <w:t xml:space="preserve"> и «Из культа прошлого» </w:t>
      </w:r>
      <w:proofErr w:type="spellStart"/>
      <w:r w:rsidRPr="00955AF4">
        <w:rPr>
          <w:rFonts w:ascii="Times New Roman" w:hAnsi="Times New Roman" w:cs="Times New Roman"/>
          <w:i/>
          <w:sz w:val="28"/>
          <w:szCs w:val="28"/>
        </w:rPr>
        <w:t>И.Горюшкина-Сорокопудова</w:t>
      </w:r>
      <w:proofErr w:type="spellEnd"/>
      <w:r w:rsidRPr="00955AF4">
        <w:rPr>
          <w:rFonts w:ascii="Times New Roman" w:hAnsi="Times New Roman" w:cs="Times New Roman"/>
          <w:i/>
          <w:sz w:val="28"/>
          <w:szCs w:val="28"/>
        </w:rPr>
        <w:t>.)</w:t>
      </w:r>
    </w:p>
    <w:p w:rsidR="00C2329C" w:rsidRPr="00955AF4" w:rsidRDefault="00C2329C" w:rsidP="002060C6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Ну-ка дружно за канаты!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Вознесем его в простор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В царство звуков под богатый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Голубых небес шатер.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Взяли! Разом! В ход!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Тронулся! Идет!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Пусть раздастся громче, шире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Первый звон его о мире.</w:t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</w:r>
      <w:r w:rsidR="008D7F0E" w:rsidRPr="00955AF4">
        <w:rPr>
          <w:rFonts w:ascii="Times New Roman" w:hAnsi="Times New Roman" w:cs="Times New Roman"/>
          <w:sz w:val="28"/>
          <w:szCs w:val="28"/>
        </w:rPr>
        <w:tab/>
        <w:t>(Ф.Шиллер. Песнь о колоколе)</w:t>
      </w:r>
    </w:p>
    <w:p w:rsidR="008D7F0E" w:rsidRPr="00955AF4" w:rsidRDefault="008D7F0E" w:rsidP="002060C6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В лихие годы войн, когда не хватало пушек, народ сам разбивал колокола и переплавлял их в пушки. А звучание маленьких колокольчиков, которые были в каждом доме, напоминал людям голос Родины.</w:t>
      </w:r>
      <w:r w:rsidRPr="00955AF4">
        <w:rPr>
          <w:rFonts w:ascii="Times New Roman" w:hAnsi="Times New Roman" w:cs="Times New Roman"/>
          <w:sz w:val="28"/>
          <w:szCs w:val="28"/>
        </w:rPr>
        <w:tab/>
      </w:r>
    </w:p>
    <w:p w:rsidR="008D7F0E" w:rsidRPr="00955AF4" w:rsidRDefault="008D7F0E" w:rsidP="002060C6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И царь, добравшись до Валдая,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Приказ дал колокол разбить.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Разбили колокол, разбили,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Сгребли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валдайцы</w:t>
      </w:r>
      <w:proofErr w:type="spellEnd"/>
      <w:r w:rsidRPr="00955AF4">
        <w:rPr>
          <w:rFonts w:ascii="Times New Roman" w:hAnsi="Times New Roman" w:cs="Times New Roman"/>
          <w:sz w:val="28"/>
          <w:szCs w:val="28"/>
        </w:rPr>
        <w:t xml:space="preserve"> медный сор,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И колокольчики отлили,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И отливают до сих пор.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(К. Случевский. Новгородское предание)</w:t>
      </w:r>
    </w:p>
    <w:p w:rsidR="008D7F0E" w:rsidRPr="00955AF4" w:rsidRDefault="008D7F0E" w:rsidP="002060C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i/>
          <w:sz w:val="28"/>
          <w:szCs w:val="28"/>
        </w:rPr>
        <w:t>Демонстрируется картина «Помни имя свое» Б.Ольшанского.</w:t>
      </w:r>
    </w:p>
    <w:p w:rsidR="002060C6" w:rsidRPr="00955AF4" w:rsidRDefault="008D7F0E" w:rsidP="002060C6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Литейных дел мастер:</w:t>
      </w:r>
      <w:r w:rsidRPr="00955AF4">
        <w:rPr>
          <w:rFonts w:ascii="Times New Roman" w:hAnsi="Times New Roman" w:cs="Times New Roman"/>
          <w:sz w:val="28"/>
          <w:szCs w:val="28"/>
        </w:rPr>
        <w:tab/>
        <w:t>Вот мой любимый валдайский колокольчик (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показы-вает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). Послушайте, какой у него пронзительный звон. А вот его младший брат – серебряный колокольчик. </w:t>
      </w:r>
      <w:r w:rsidRPr="00955AF4">
        <w:rPr>
          <w:rFonts w:ascii="Times New Roman" w:hAnsi="Times New Roman" w:cs="Times New Roman"/>
          <w:i/>
          <w:sz w:val="28"/>
          <w:szCs w:val="28"/>
        </w:rPr>
        <w:t>(Демонстрируются слайды).</w:t>
      </w:r>
      <w:r w:rsidRPr="00955AF4">
        <w:rPr>
          <w:rFonts w:ascii="Times New Roman" w:hAnsi="Times New Roman" w:cs="Times New Roman"/>
          <w:sz w:val="28"/>
          <w:szCs w:val="28"/>
        </w:rPr>
        <w:t xml:space="preserve"> Послушайте его голосок. Чем они отличаются</w:t>
      </w:r>
      <w:r w:rsidRPr="00955AF4">
        <w:rPr>
          <w:rFonts w:ascii="Times New Roman" w:hAnsi="Times New Roman" w:cs="Times New Roman"/>
          <w:i/>
          <w:sz w:val="28"/>
          <w:szCs w:val="28"/>
        </w:rPr>
        <w:t>? (Ответы детей).</w:t>
      </w:r>
      <w:r w:rsidRPr="00955AF4">
        <w:rPr>
          <w:rFonts w:ascii="Times New Roman" w:hAnsi="Times New Roman" w:cs="Times New Roman"/>
          <w:sz w:val="28"/>
          <w:szCs w:val="28"/>
        </w:rPr>
        <w:t xml:space="preserve"> А теперь вместе сыграем пьесу «Колокольчики звенят» </w:t>
      </w:r>
    </w:p>
    <w:p w:rsidR="008D7F0E" w:rsidRPr="00955AF4" w:rsidRDefault="008D7F0E" w:rsidP="002060C6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b/>
          <w:sz w:val="28"/>
          <w:szCs w:val="28"/>
        </w:rPr>
        <w:t>Пьеса «Колокольчики звенят»</w:t>
      </w:r>
      <w:r w:rsidRPr="00955AF4">
        <w:rPr>
          <w:rFonts w:ascii="Times New Roman" w:hAnsi="Times New Roman" w:cs="Times New Roman"/>
          <w:sz w:val="28"/>
          <w:szCs w:val="28"/>
        </w:rPr>
        <w:t xml:space="preserve"> В.Моцарта исполняется на диатонических кол</w:t>
      </w:r>
      <w:r w:rsidR="002060C6" w:rsidRPr="00955AF4">
        <w:rPr>
          <w:rFonts w:ascii="Times New Roman" w:hAnsi="Times New Roman" w:cs="Times New Roman"/>
          <w:sz w:val="28"/>
          <w:szCs w:val="28"/>
        </w:rPr>
        <w:t>о</w:t>
      </w:r>
      <w:r w:rsidRPr="00955AF4">
        <w:rPr>
          <w:rFonts w:ascii="Times New Roman" w:hAnsi="Times New Roman" w:cs="Times New Roman"/>
          <w:sz w:val="28"/>
          <w:szCs w:val="28"/>
        </w:rPr>
        <w:t>кол</w:t>
      </w:r>
      <w:r w:rsidR="002060C6" w:rsidRPr="00955AF4">
        <w:rPr>
          <w:rFonts w:ascii="Times New Roman" w:hAnsi="Times New Roman" w:cs="Times New Roman"/>
          <w:sz w:val="28"/>
          <w:szCs w:val="28"/>
        </w:rPr>
        <w:t>ьчиках.</w:t>
      </w:r>
    </w:p>
    <w:p w:rsidR="002060C6" w:rsidRPr="00955AF4" w:rsidRDefault="002060C6" w:rsidP="002060C6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Вы, наверное, слышали такое выражение – «В трубы трубить». Это значит – бить в трубчатые колокола. Они тоже бывают разными. Сейчас вы это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услы-шите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и увидите.</w:t>
      </w:r>
    </w:p>
    <w:p w:rsidR="002060C6" w:rsidRPr="00955AF4" w:rsidRDefault="002060C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В зал входят дети подготовительной группы в китайских народных костюмах и исполняют </w:t>
      </w:r>
      <w:r w:rsidRPr="00955AF4">
        <w:rPr>
          <w:rFonts w:ascii="Times New Roman" w:hAnsi="Times New Roman" w:cs="Times New Roman"/>
          <w:b/>
          <w:sz w:val="28"/>
          <w:szCs w:val="28"/>
        </w:rPr>
        <w:t>танец с китайскими трубчатыми колокольчиками</w:t>
      </w:r>
      <w:r w:rsidRPr="00955AF4">
        <w:rPr>
          <w:rFonts w:ascii="Times New Roman" w:hAnsi="Times New Roman" w:cs="Times New Roman"/>
          <w:sz w:val="28"/>
          <w:szCs w:val="28"/>
        </w:rPr>
        <w:t xml:space="preserve"> (музыка и движения по выбору м.р.)</w:t>
      </w:r>
    </w:p>
    <w:p w:rsidR="002060C6" w:rsidRPr="00955AF4" w:rsidRDefault="002060C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lastRenderedPageBreak/>
        <w:t xml:space="preserve">М.Р.: </w:t>
      </w:r>
      <w:r w:rsidRPr="00955AF4">
        <w:rPr>
          <w:rFonts w:ascii="Times New Roman" w:hAnsi="Times New Roman" w:cs="Times New Roman"/>
          <w:sz w:val="28"/>
          <w:szCs w:val="28"/>
        </w:rPr>
        <w:tab/>
        <w:t>Спасибо тебе, мастер, за твои чудесные колокола и колокольчики! Они так полюбились народу, что мастера других ремесел тоже стараются сделать колокольчики. Сейчас к нам придут такие мастера.</w:t>
      </w:r>
    </w:p>
    <w:p w:rsidR="002060C6" w:rsidRPr="00955AF4" w:rsidRDefault="002060C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Заходят </w:t>
      </w:r>
      <w:r w:rsidRPr="00955AF4">
        <w:rPr>
          <w:rFonts w:ascii="Times New Roman" w:hAnsi="Times New Roman" w:cs="Times New Roman"/>
          <w:b/>
          <w:sz w:val="28"/>
          <w:szCs w:val="28"/>
        </w:rPr>
        <w:t>гончар Ерема</w:t>
      </w:r>
      <w:r w:rsidRPr="00955AF4">
        <w:rPr>
          <w:rFonts w:ascii="Times New Roman" w:hAnsi="Times New Roman" w:cs="Times New Roman"/>
          <w:sz w:val="28"/>
          <w:szCs w:val="28"/>
        </w:rPr>
        <w:t xml:space="preserve"> (с глиняной посудой и поделками из глины) и </w:t>
      </w:r>
      <w:r w:rsidRPr="00955AF4">
        <w:rPr>
          <w:rFonts w:ascii="Times New Roman" w:hAnsi="Times New Roman" w:cs="Times New Roman"/>
          <w:b/>
          <w:sz w:val="28"/>
          <w:szCs w:val="28"/>
        </w:rPr>
        <w:t>плотник Фома</w:t>
      </w:r>
      <w:r w:rsidRPr="00955AF4">
        <w:rPr>
          <w:rFonts w:ascii="Times New Roman" w:hAnsi="Times New Roman" w:cs="Times New Roman"/>
          <w:sz w:val="28"/>
          <w:szCs w:val="28"/>
        </w:rPr>
        <w:t xml:space="preserve"> (с деревянными инструментами и поделками из дерева)</w:t>
      </w:r>
    </w:p>
    <w:p w:rsidR="002060C6" w:rsidRPr="00955AF4" w:rsidRDefault="002060C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Фома:</w:t>
      </w:r>
      <w:r w:rsidRPr="00955AF4">
        <w:rPr>
          <w:rFonts w:ascii="Times New Roman" w:hAnsi="Times New Roman" w:cs="Times New Roman"/>
          <w:sz w:val="28"/>
          <w:szCs w:val="28"/>
        </w:rPr>
        <w:tab/>
        <w:t>Я – Фома, плотницких дел голова</w:t>
      </w:r>
      <w:r w:rsidR="00955AF4">
        <w:rPr>
          <w:rFonts w:ascii="Times New Roman" w:hAnsi="Times New Roman" w:cs="Times New Roman"/>
          <w:sz w:val="28"/>
          <w:szCs w:val="28"/>
        </w:rPr>
        <w:t xml:space="preserve">, строгаю трещотки, ложки. </w:t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>Хотите поиграть немножко?</w:t>
      </w:r>
    </w:p>
    <w:p w:rsidR="002060C6" w:rsidRPr="00955AF4" w:rsidRDefault="002060C6" w:rsidP="00955AF4">
      <w:pPr>
        <w:ind w:left="1410" w:hanging="1410"/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Ерема:</w:t>
      </w:r>
      <w:r w:rsidRPr="00955AF4">
        <w:rPr>
          <w:rFonts w:ascii="Times New Roman" w:hAnsi="Times New Roman" w:cs="Times New Roman"/>
          <w:sz w:val="28"/>
          <w:szCs w:val="28"/>
        </w:rPr>
        <w:tab/>
        <w:t>А я – Ерема-гончар. Леплю из глины чашки, плошки. Отхлебнешь немножко? Больше всего люблю лепить колокольчики.</w:t>
      </w:r>
    </w:p>
    <w:p w:rsidR="002060C6" w:rsidRPr="00955AF4" w:rsidRDefault="002060C6" w:rsidP="00955AF4">
      <w:pPr>
        <w:ind w:left="1410" w:hanging="14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Фома: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Я тоже делаю колокольчики. Послушайте, как мой любимый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ко</w:t>
      </w:r>
      <w:r w:rsidR="00DB2B4D" w:rsidRPr="00955AF4">
        <w:rPr>
          <w:rFonts w:ascii="Times New Roman" w:hAnsi="Times New Roman" w:cs="Times New Roman"/>
          <w:sz w:val="28"/>
          <w:szCs w:val="28"/>
        </w:rPr>
        <w:t>-</w:t>
      </w:r>
      <w:r w:rsidRPr="00955AF4">
        <w:rPr>
          <w:rFonts w:ascii="Times New Roman" w:hAnsi="Times New Roman" w:cs="Times New Roman"/>
          <w:sz w:val="28"/>
          <w:szCs w:val="28"/>
        </w:rPr>
        <w:t>л</w:t>
      </w:r>
      <w:r w:rsidR="00DB2B4D" w:rsidRPr="00955AF4">
        <w:rPr>
          <w:rFonts w:ascii="Times New Roman" w:hAnsi="Times New Roman" w:cs="Times New Roman"/>
          <w:sz w:val="28"/>
          <w:szCs w:val="28"/>
        </w:rPr>
        <w:t>о</w:t>
      </w:r>
      <w:r w:rsidRPr="00955AF4">
        <w:rPr>
          <w:rFonts w:ascii="Times New Roman" w:hAnsi="Times New Roman" w:cs="Times New Roman"/>
          <w:sz w:val="28"/>
          <w:szCs w:val="28"/>
        </w:rPr>
        <w:t>кольчик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звенит, заливается! </w:t>
      </w:r>
      <w:r w:rsidRPr="00955AF4">
        <w:rPr>
          <w:rFonts w:ascii="Times New Roman" w:hAnsi="Times New Roman" w:cs="Times New Roman"/>
          <w:i/>
          <w:sz w:val="28"/>
          <w:szCs w:val="28"/>
        </w:rPr>
        <w:t xml:space="preserve">(Демонстрирует звук </w:t>
      </w:r>
      <w:proofErr w:type="gramStart"/>
      <w:r w:rsidRPr="00955AF4">
        <w:rPr>
          <w:rFonts w:ascii="Times New Roman" w:hAnsi="Times New Roman" w:cs="Times New Roman"/>
          <w:i/>
          <w:sz w:val="28"/>
          <w:szCs w:val="28"/>
        </w:rPr>
        <w:t>деревянного</w:t>
      </w:r>
      <w:proofErr w:type="gramEnd"/>
      <w:r w:rsidRPr="00955AF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55AF4">
        <w:rPr>
          <w:rFonts w:ascii="Times New Roman" w:hAnsi="Times New Roman" w:cs="Times New Roman"/>
          <w:i/>
          <w:sz w:val="28"/>
          <w:szCs w:val="28"/>
        </w:rPr>
        <w:t>колоколь</w:t>
      </w:r>
      <w:r w:rsidR="00DB2B4D" w:rsidRPr="00955AF4">
        <w:rPr>
          <w:rFonts w:ascii="Times New Roman" w:hAnsi="Times New Roman" w:cs="Times New Roman"/>
          <w:i/>
          <w:sz w:val="28"/>
          <w:szCs w:val="28"/>
        </w:rPr>
        <w:t>-</w:t>
      </w:r>
      <w:r w:rsidRPr="00955AF4">
        <w:rPr>
          <w:rFonts w:ascii="Times New Roman" w:hAnsi="Times New Roman" w:cs="Times New Roman"/>
          <w:i/>
          <w:sz w:val="28"/>
          <w:szCs w:val="28"/>
        </w:rPr>
        <w:t>чика</w:t>
      </w:r>
      <w:proofErr w:type="spellEnd"/>
      <w:r w:rsidRPr="00955AF4">
        <w:rPr>
          <w:rFonts w:ascii="Times New Roman" w:hAnsi="Times New Roman" w:cs="Times New Roman"/>
          <w:i/>
          <w:sz w:val="28"/>
          <w:szCs w:val="28"/>
        </w:rPr>
        <w:t>)</w:t>
      </w:r>
    </w:p>
    <w:p w:rsidR="002060C6" w:rsidRPr="00955AF4" w:rsidRDefault="002060C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Дети: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Он не звенит, а стучит.</w:t>
      </w:r>
    </w:p>
    <w:p w:rsidR="002060C6" w:rsidRPr="00955AF4" w:rsidRDefault="002060C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Фома:</w:t>
      </w:r>
      <w:r w:rsidRPr="00955AF4">
        <w:rPr>
          <w:rFonts w:ascii="Times New Roman" w:hAnsi="Times New Roman" w:cs="Times New Roman"/>
          <w:sz w:val="28"/>
          <w:szCs w:val="28"/>
        </w:rPr>
        <w:tab/>
        <w:t>Неужели стучит?</w:t>
      </w:r>
    </w:p>
    <w:p w:rsidR="002060C6" w:rsidRPr="00955AF4" w:rsidRDefault="002060C6" w:rsidP="00955AF4">
      <w:pPr>
        <w:ind w:left="1410" w:hanging="1410"/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Ерема: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Я же говорил, что твой колокольчик не звенит. Это 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колоколь</w:t>
      </w:r>
      <w:r w:rsidR="00DB2B4D" w:rsidRPr="00955AF4">
        <w:rPr>
          <w:rFonts w:ascii="Times New Roman" w:hAnsi="Times New Roman" w:cs="Times New Roman"/>
          <w:sz w:val="28"/>
          <w:szCs w:val="28"/>
        </w:rPr>
        <w:t>-</w:t>
      </w:r>
      <w:r w:rsidRPr="00955AF4">
        <w:rPr>
          <w:rFonts w:ascii="Times New Roman" w:hAnsi="Times New Roman" w:cs="Times New Roman"/>
          <w:sz w:val="28"/>
          <w:szCs w:val="28"/>
        </w:rPr>
        <w:t>чик</w:t>
      </w:r>
      <w:proofErr w:type="spellEnd"/>
      <w:r w:rsidR="00482136" w:rsidRPr="00955AF4">
        <w:rPr>
          <w:rFonts w:ascii="Times New Roman" w:hAnsi="Times New Roman" w:cs="Times New Roman"/>
          <w:sz w:val="28"/>
          <w:szCs w:val="28"/>
        </w:rPr>
        <w:t xml:space="preserve"> звенит, заливается. Ну-ка слушайте!</w:t>
      </w:r>
    </w:p>
    <w:p w:rsidR="00482136" w:rsidRPr="00955AF4" w:rsidRDefault="0048213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Дети: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Глиняный колокольчик не звенит, а гремит.</w:t>
      </w:r>
    </w:p>
    <w:p w:rsidR="00482136" w:rsidRPr="00955AF4" w:rsidRDefault="00482136" w:rsidP="00955AF4">
      <w:pPr>
        <w:ind w:left="1410" w:hanging="1410"/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Фома: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Не расстраивайся, Ерема! Зато наши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колокольцы</w:t>
      </w:r>
      <w:proofErr w:type="spellEnd"/>
      <w:r w:rsidRPr="00955AF4">
        <w:rPr>
          <w:rFonts w:ascii="Times New Roman" w:hAnsi="Times New Roman" w:cs="Times New Roman"/>
          <w:sz w:val="28"/>
          <w:szCs w:val="28"/>
        </w:rPr>
        <w:t xml:space="preserve"> играют и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при</w:t>
      </w:r>
      <w:r w:rsidR="00DB2B4D" w:rsidRPr="00955AF4">
        <w:rPr>
          <w:rFonts w:ascii="Times New Roman" w:hAnsi="Times New Roman" w:cs="Times New Roman"/>
          <w:sz w:val="28"/>
          <w:szCs w:val="28"/>
        </w:rPr>
        <w:t>-</w:t>
      </w:r>
      <w:r w:rsidRPr="00955AF4">
        <w:rPr>
          <w:rFonts w:ascii="Times New Roman" w:hAnsi="Times New Roman" w:cs="Times New Roman"/>
          <w:sz w:val="28"/>
          <w:szCs w:val="28"/>
        </w:rPr>
        <w:t>танцовывают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>.</w:t>
      </w:r>
    </w:p>
    <w:p w:rsidR="00482136" w:rsidRPr="00955AF4" w:rsidRDefault="0048213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Ерема:</w:t>
      </w:r>
      <w:r w:rsidRPr="00955AF4">
        <w:rPr>
          <w:rFonts w:ascii="Times New Roman" w:hAnsi="Times New Roman" w:cs="Times New Roman"/>
          <w:sz w:val="28"/>
          <w:szCs w:val="28"/>
        </w:rPr>
        <w:tab/>
        <w:t>Становитесь, ребята, в круг, будем играть и плясать!</w:t>
      </w:r>
    </w:p>
    <w:p w:rsidR="00482136" w:rsidRPr="00955AF4" w:rsidRDefault="0048213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Фома: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Если услышите стучащий звук – пляшите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ковырялочку</w:t>
      </w:r>
      <w:proofErr w:type="spellEnd"/>
      <w:r w:rsidRPr="00955AF4">
        <w:rPr>
          <w:rFonts w:ascii="Times New Roman" w:hAnsi="Times New Roman" w:cs="Times New Roman"/>
          <w:sz w:val="28"/>
          <w:szCs w:val="28"/>
        </w:rPr>
        <w:t>…</w:t>
      </w:r>
    </w:p>
    <w:p w:rsidR="00482136" w:rsidRPr="00955AF4" w:rsidRDefault="0048213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Ерема6</w:t>
      </w:r>
      <w:r w:rsidRPr="00955AF4">
        <w:rPr>
          <w:rFonts w:ascii="Times New Roman" w:hAnsi="Times New Roman" w:cs="Times New Roman"/>
          <w:sz w:val="28"/>
          <w:szCs w:val="28"/>
        </w:rPr>
        <w:tab/>
        <w:t>А если гремящий – метелочку.</w:t>
      </w:r>
    </w:p>
    <w:p w:rsidR="00482136" w:rsidRPr="00955AF4" w:rsidRDefault="00482136" w:rsidP="00DB2B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Проводится игра на развитие тембрового слуха </w:t>
      </w:r>
      <w:r w:rsidRPr="00955AF4">
        <w:rPr>
          <w:rFonts w:ascii="Times New Roman" w:hAnsi="Times New Roman" w:cs="Times New Roman"/>
          <w:b/>
          <w:sz w:val="28"/>
          <w:szCs w:val="28"/>
        </w:rPr>
        <w:t>«Узнай колокольчик по тембру и станцуй»</w:t>
      </w:r>
      <w:r w:rsidR="008D07E1" w:rsidRPr="00955A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07E1" w:rsidRPr="00955AF4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="008D07E1" w:rsidRPr="00955AF4">
        <w:rPr>
          <w:rFonts w:ascii="Times New Roman" w:hAnsi="Times New Roman" w:cs="Times New Roman"/>
          <w:sz w:val="28"/>
          <w:szCs w:val="28"/>
        </w:rPr>
        <w:t>. полька. «Муз</w:t>
      </w:r>
      <w:proofErr w:type="gramStart"/>
      <w:r w:rsidR="008D07E1" w:rsidRPr="00955A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07E1" w:rsidRPr="00955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07E1" w:rsidRPr="00955A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D07E1" w:rsidRPr="00955AF4">
        <w:rPr>
          <w:rFonts w:ascii="Times New Roman" w:hAnsi="Times New Roman" w:cs="Times New Roman"/>
          <w:sz w:val="28"/>
          <w:szCs w:val="28"/>
        </w:rPr>
        <w:t>уководитель» № 3, 2014 г.</w:t>
      </w:r>
    </w:p>
    <w:p w:rsidR="00482136" w:rsidRPr="00955AF4" w:rsidRDefault="00482136" w:rsidP="00DB2B4D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 М.Р. благодарит Фому и Ерему и приглашает стеклянных дел мастеров. Входят </w:t>
      </w:r>
      <w:r w:rsidRPr="00955AF4">
        <w:rPr>
          <w:rFonts w:ascii="Times New Roman" w:hAnsi="Times New Roman" w:cs="Times New Roman"/>
          <w:b/>
          <w:sz w:val="28"/>
          <w:szCs w:val="28"/>
        </w:rPr>
        <w:t>Стеклодув (</w:t>
      </w:r>
      <w:r w:rsidRPr="00955AF4">
        <w:rPr>
          <w:rFonts w:ascii="Times New Roman" w:hAnsi="Times New Roman" w:cs="Times New Roman"/>
          <w:sz w:val="28"/>
          <w:szCs w:val="28"/>
        </w:rPr>
        <w:t xml:space="preserve">с вазой, стаканом, фужером в руках) и </w:t>
      </w:r>
      <w:r w:rsidRPr="00955AF4">
        <w:rPr>
          <w:rFonts w:ascii="Times New Roman" w:hAnsi="Times New Roman" w:cs="Times New Roman"/>
          <w:b/>
          <w:sz w:val="28"/>
          <w:szCs w:val="28"/>
        </w:rPr>
        <w:t>Фарфоровых дел</w:t>
      </w:r>
      <w:r w:rsidRPr="00955AF4">
        <w:rPr>
          <w:rFonts w:ascii="Times New Roman" w:hAnsi="Times New Roman" w:cs="Times New Roman"/>
          <w:sz w:val="28"/>
          <w:szCs w:val="28"/>
        </w:rPr>
        <w:t xml:space="preserve"> </w:t>
      </w:r>
      <w:r w:rsidRPr="00955AF4">
        <w:rPr>
          <w:rFonts w:ascii="Times New Roman" w:hAnsi="Times New Roman" w:cs="Times New Roman"/>
          <w:b/>
          <w:sz w:val="28"/>
          <w:szCs w:val="28"/>
        </w:rPr>
        <w:t>мастер</w:t>
      </w:r>
      <w:r w:rsidRPr="00955AF4">
        <w:rPr>
          <w:rFonts w:ascii="Times New Roman" w:hAnsi="Times New Roman" w:cs="Times New Roman"/>
          <w:sz w:val="28"/>
          <w:szCs w:val="28"/>
        </w:rPr>
        <w:t xml:space="preserve"> (с чашкой, тарелкой, статуэткой)</w:t>
      </w:r>
    </w:p>
    <w:p w:rsidR="00482136" w:rsidRPr="00955AF4" w:rsidRDefault="00482136" w:rsidP="008D07E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Стеклодув: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="00DB2B4D" w:rsidRPr="00955AF4">
        <w:rPr>
          <w:rFonts w:ascii="Times New Roman" w:hAnsi="Times New Roman" w:cs="Times New Roman"/>
          <w:sz w:val="28"/>
          <w:szCs w:val="28"/>
        </w:rPr>
        <w:t xml:space="preserve">    </w:t>
      </w:r>
      <w:r w:rsidRPr="00955AF4">
        <w:rPr>
          <w:rFonts w:ascii="Times New Roman" w:hAnsi="Times New Roman" w:cs="Times New Roman"/>
          <w:sz w:val="28"/>
          <w:szCs w:val="28"/>
        </w:rPr>
        <w:t>Здравствуйте, ребята! Я стеклодув, выдуваю из стекла вазы, стаканы. А когда мне хочется петь, я лью из хрусталя колокольчики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</w:t>
      </w:r>
      <w:r w:rsidRPr="00955AF4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55AF4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955AF4">
        <w:rPr>
          <w:rFonts w:ascii="Times New Roman" w:hAnsi="Times New Roman" w:cs="Times New Roman"/>
          <w:i/>
          <w:sz w:val="28"/>
          <w:szCs w:val="28"/>
        </w:rPr>
        <w:t>роносит мимо детей колокольчики и демонстрирует их звон)</w:t>
      </w:r>
    </w:p>
    <w:p w:rsidR="00482136" w:rsidRPr="00955AF4" w:rsidRDefault="00482136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Фарфоровых дел мастер: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А я Фарфоровых дел мастер. Делаю для вас чашки, тарелки. Я тоже очень люблю лепить колокольчики. А голос им дарит печь, в которой я обжигаю свои поделки. Послушайте мои </w:t>
      </w:r>
      <w:proofErr w:type="spellStart"/>
      <w:r w:rsidRPr="00955AF4">
        <w:rPr>
          <w:rFonts w:ascii="Times New Roman" w:hAnsi="Times New Roman" w:cs="Times New Roman"/>
          <w:sz w:val="28"/>
          <w:szCs w:val="28"/>
        </w:rPr>
        <w:t>колокольцы</w:t>
      </w:r>
      <w:proofErr w:type="spellEnd"/>
      <w:r w:rsidRPr="00955AF4">
        <w:rPr>
          <w:rFonts w:ascii="Times New Roman" w:hAnsi="Times New Roman" w:cs="Times New Roman"/>
          <w:sz w:val="28"/>
          <w:szCs w:val="28"/>
        </w:rPr>
        <w:t>!</w:t>
      </w:r>
    </w:p>
    <w:p w:rsidR="00482136" w:rsidRPr="00955AF4" w:rsidRDefault="00482136" w:rsidP="00955AF4">
      <w:pPr>
        <w:ind w:left="1410" w:hanging="1410"/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lastRenderedPageBreak/>
        <w:t>Стеклодув:</w:t>
      </w:r>
      <w:r w:rsidRPr="00955AF4">
        <w:rPr>
          <w:rFonts w:ascii="Times New Roman" w:hAnsi="Times New Roman" w:cs="Times New Roman"/>
          <w:sz w:val="28"/>
          <w:szCs w:val="28"/>
        </w:rPr>
        <w:tab/>
        <w:t>Ребята, закройте глаза и отгадайте: какой колокольчик звучит – хрустальный или фарфоровый?</w:t>
      </w:r>
    </w:p>
    <w:p w:rsidR="00482136" w:rsidRPr="00955AF4" w:rsidRDefault="00482136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Фарфоровых дел мастер:</w:t>
      </w:r>
      <w:r w:rsidRPr="00955AF4">
        <w:rPr>
          <w:rFonts w:ascii="Times New Roman" w:hAnsi="Times New Roman" w:cs="Times New Roman"/>
          <w:sz w:val="28"/>
          <w:szCs w:val="28"/>
        </w:rPr>
        <w:tab/>
        <w:t>А главное, скажите, чем он отличаются.</w:t>
      </w:r>
    </w:p>
    <w:p w:rsidR="00482136" w:rsidRPr="00955AF4" w:rsidRDefault="00482136" w:rsidP="008D07E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i/>
          <w:sz w:val="28"/>
          <w:szCs w:val="28"/>
        </w:rPr>
        <w:t>Дети закрывают глаза и определяют на слух звон кол</w:t>
      </w:r>
      <w:r w:rsidR="00DB2B4D" w:rsidRPr="00955AF4">
        <w:rPr>
          <w:rFonts w:ascii="Times New Roman" w:hAnsi="Times New Roman" w:cs="Times New Roman"/>
          <w:i/>
          <w:sz w:val="28"/>
          <w:szCs w:val="28"/>
        </w:rPr>
        <w:t>о</w:t>
      </w:r>
      <w:r w:rsidRPr="00955AF4">
        <w:rPr>
          <w:rFonts w:ascii="Times New Roman" w:hAnsi="Times New Roman" w:cs="Times New Roman"/>
          <w:i/>
          <w:sz w:val="28"/>
          <w:szCs w:val="28"/>
        </w:rPr>
        <w:t>кольчиков. Мастера хвалят детей.</w:t>
      </w:r>
    </w:p>
    <w:p w:rsidR="00482136" w:rsidRPr="00955AF4" w:rsidRDefault="00482136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Стеклодув:</w:t>
      </w:r>
      <w:r w:rsidRPr="00955AF4">
        <w:rPr>
          <w:rFonts w:ascii="Times New Roman" w:hAnsi="Times New Roman" w:cs="Times New Roman"/>
          <w:sz w:val="28"/>
          <w:szCs w:val="28"/>
        </w:rPr>
        <w:tab/>
        <w:t>Сыграем пьесу «Фея Серебра»</w:t>
      </w:r>
    </w:p>
    <w:p w:rsidR="00482136" w:rsidRPr="00955AF4" w:rsidRDefault="00482136" w:rsidP="008D07E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AF4">
        <w:rPr>
          <w:rFonts w:ascii="Times New Roman" w:hAnsi="Times New Roman" w:cs="Times New Roman"/>
          <w:i/>
          <w:sz w:val="28"/>
          <w:szCs w:val="28"/>
        </w:rPr>
        <w:t xml:space="preserve">Исполняется </w:t>
      </w:r>
      <w:r w:rsidRPr="00955AF4">
        <w:rPr>
          <w:rFonts w:ascii="Times New Roman" w:hAnsi="Times New Roman" w:cs="Times New Roman"/>
          <w:b/>
          <w:i/>
          <w:sz w:val="28"/>
          <w:szCs w:val="28"/>
        </w:rPr>
        <w:t>ансамбль «Фея Серебра»</w:t>
      </w:r>
      <w:r w:rsidRPr="00955AF4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DB2B4D" w:rsidRPr="00955AF4">
        <w:rPr>
          <w:rFonts w:ascii="Times New Roman" w:hAnsi="Times New Roman" w:cs="Times New Roman"/>
          <w:i/>
          <w:sz w:val="28"/>
          <w:szCs w:val="28"/>
        </w:rPr>
        <w:t>.Чайковского на хрустальных и фа</w:t>
      </w:r>
      <w:r w:rsidRPr="00955AF4">
        <w:rPr>
          <w:rFonts w:ascii="Times New Roman" w:hAnsi="Times New Roman" w:cs="Times New Roman"/>
          <w:i/>
          <w:sz w:val="28"/>
          <w:szCs w:val="28"/>
        </w:rPr>
        <w:t>рфоровых колокольчиках.</w:t>
      </w:r>
    </w:p>
    <w:p w:rsidR="00DB2B4D" w:rsidRPr="00955AF4" w:rsidRDefault="00DB2B4D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М.Р.:</w:t>
      </w:r>
      <w:r w:rsidRPr="00955AF4">
        <w:rPr>
          <w:rFonts w:ascii="Times New Roman" w:hAnsi="Times New Roman" w:cs="Times New Roman"/>
          <w:sz w:val="28"/>
          <w:szCs w:val="28"/>
        </w:rPr>
        <w:tab/>
        <w:t>Все мы любим подарки и сувениры! Люди очень часто да</w:t>
      </w:r>
      <w:r w:rsidR="00955AF4">
        <w:rPr>
          <w:rFonts w:ascii="Times New Roman" w:hAnsi="Times New Roman" w:cs="Times New Roman"/>
          <w:sz w:val="28"/>
          <w:szCs w:val="28"/>
        </w:rPr>
        <w:t xml:space="preserve">рят друг другу колокольчики. Я </w:t>
      </w:r>
      <w:r w:rsidRPr="00955AF4">
        <w:rPr>
          <w:rFonts w:ascii="Times New Roman" w:hAnsi="Times New Roman" w:cs="Times New Roman"/>
          <w:sz w:val="28"/>
          <w:szCs w:val="28"/>
        </w:rPr>
        <w:t>пригласила к нам Рукодельницу – она покажет вам свои необыкновенные колокольчики.</w:t>
      </w:r>
    </w:p>
    <w:p w:rsidR="00DB2B4D" w:rsidRPr="00955AF4" w:rsidRDefault="00DB2B4D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Рукодельница:</w:t>
      </w:r>
      <w:r w:rsidRPr="00955AF4">
        <w:rPr>
          <w:rFonts w:ascii="Times New Roman" w:hAnsi="Times New Roman" w:cs="Times New Roman"/>
          <w:sz w:val="28"/>
          <w:szCs w:val="28"/>
        </w:rPr>
        <w:tab/>
        <w:t>Я очень люблю делать колокольчики из ниток, соломок, проволоки. Только мои колокольчики без голоса. (Берет колокольчик, демонстрирует его беззвучность.)</w:t>
      </w:r>
    </w:p>
    <w:p w:rsidR="00DB2B4D" w:rsidRPr="00955AF4" w:rsidRDefault="00DB2B4D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М.Р.: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Очень жаль, что такие красивые колокольчики без голоса. Может мы сами дадим им голоса? Посмотрите внимательно на них, возьмите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понравив-шийся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колокольчик и придумайте для него мелодию. </w:t>
      </w:r>
      <w:r w:rsidRPr="00955AF4">
        <w:rPr>
          <w:rFonts w:ascii="Times New Roman" w:hAnsi="Times New Roman" w:cs="Times New Roman"/>
          <w:sz w:val="28"/>
          <w:szCs w:val="28"/>
        </w:rPr>
        <w:br/>
      </w:r>
      <w:r w:rsidR="008D07E1" w:rsidRPr="00955AF4">
        <w:rPr>
          <w:rFonts w:ascii="Times New Roman" w:hAnsi="Times New Roman" w:cs="Times New Roman"/>
          <w:b/>
          <w:sz w:val="28"/>
          <w:szCs w:val="28"/>
        </w:rPr>
        <w:t xml:space="preserve">          И</w:t>
      </w:r>
      <w:r w:rsidRPr="00955AF4">
        <w:rPr>
          <w:rFonts w:ascii="Times New Roman" w:hAnsi="Times New Roman" w:cs="Times New Roman"/>
          <w:b/>
          <w:sz w:val="28"/>
          <w:szCs w:val="28"/>
        </w:rPr>
        <w:t>гра «</w:t>
      </w:r>
      <w:proofErr w:type="spellStart"/>
      <w:r w:rsidRPr="00955AF4">
        <w:rPr>
          <w:rFonts w:ascii="Times New Roman" w:hAnsi="Times New Roman" w:cs="Times New Roman"/>
          <w:b/>
          <w:sz w:val="28"/>
          <w:szCs w:val="28"/>
        </w:rPr>
        <w:t>Колокольцы-бубенцы</w:t>
      </w:r>
      <w:proofErr w:type="spellEnd"/>
      <w:r w:rsidRPr="00955AF4">
        <w:rPr>
          <w:rFonts w:ascii="Times New Roman" w:hAnsi="Times New Roman" w:cs="Times New Roman"/>
          <w:b/>
          <w:sz w:val="28"/>
          <w:szCs w:val="28"/>
        </w:rPr>
        <w:t>»</w:t>
      </w:r>
      <w:r w:rsidRPr="00955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AF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55AF4">
        <w:rPr>
          <w:rFonts w:ascii="Times New Roman" w:hAnsi="Times New Roman" w:cs="Times New Roman"/>
          <w:sz w:val="28"/>
          <w:szCs w:val="28"/>
        </w:rPr>
        <w:t>на основе русской народной игры)</w:t>
      </w:r>
      <w:r w:rsidR="008D07E1" w:rsidRPr="00955AF4">
        <w:rPr>
          <w:rFonts w:ascii="Times New Roman" w:hAnsi="Times New Roman" w:cs="Times New Roman"/>
          <w:sz w:val="28"/>
          <w:szCs w:val="28"/>
        </w:rPr>
        <w:tab/>
      </w:r>
      <w:r w:rsidR="008D07E1" w:rsidRPr="00955AF4">
        <w:rPr>
          <w:rFonts w:ascii="Times New Roman" w:hAnsi="Times New Roman" w:cs="Times New Roman"/>
          <w:sz w:val="28"/>
          <w:szCs w:val="28"/>
        </w:rPr>
        <w:tab/>
      </w:r>
      <w:r w:rsidR="008D07E1" w:rsidRPr="00955AF4">
        <w:rPr>
          <w:rFonts w:ascii="Times New Roman" w:hAnsi="Times New Roman" w:cs="Times New Roman"/>
          <w:sz w:val="28"/>
          <w:szCs w:val="28"/>
        </w:rPr>
        <w:tab/>
      </w:r>
      <w:r w:rsidR="008D07E1" w:rsidRPr="00955AF4">
        <w:rPr>
          <w:rFonts w:ascii="Times New Roman" w:hAnsi="Times New Roman" w:cs="Times New Roman"/>
          <w:sz w:val="28"/>
          <w:szCs w:val="28"/>
        </w:rPr>
        <w:tab/>
        <w:t>«Музыкальный руководитель» № 3, 2014 г.</w:t>
      </w:r>
    </w:p>
    <w:p w:rsidR="008D07E1" w:rsidRPr="00955AF4" w:rsidRDefault="008D07E1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Спасибо тебе, Рукодельница! Что же вдохновляет тебя на создание таких колокольчиков?</w:t>
      </w:r>
    </w:p>
    <w:p w:rsidR="006958F3" w:rsidRPr="00955AF4" w:rsidRDefault="008D07E1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Рукодельница:</w:t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Конечно, настоящий цветок, который растет у меня за окошком. Это очень нежный и очень стойкий цветок. Когда он кивает своей головкой, то мне кажется, что он поет мне свою песенку. </w:t>
      </w:r>
    </w:p>
    <w:p w:rsidR="008D07E1" w:rsidRPr="00955AF4" w:rsidRDefault="008D07E1" w:rsidP="008D07E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                          Исполняет </w:t>
      </w:r>
      <w:r w:rsidRPr="00955AF4">
        <w:rPr>
          <w:rFonts w:ascii="Times New Roman" w:hAnsi="Times New Roman" w:cs="Times New Roman"/>
          <w:b/>
          <w:sz w:val="28"/>
          <w:szCs w:val="28"/>
        </w:rPr>
        <w:t>песню «Колокольчик»</w:t>
      </w:r>
    </w:p>
    <w:p w:rsidR="008D07E1" w:rsidRPr="00955AF4" w:rsidRDefault="008D07E1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М.Р.: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 xml:space="preserve">Как  такой нежный и красивый колокольчик может не вдохновить мастеров на их творения? Колокольчики вдохновляли не только мастеров-рукодельников, но и поэтов, композиторов, которые использовали </w:t>
      </w:r>
      <w:proofErr w:type="spellStart"/>
      <w:proofErr w:type="gramStart"/>
      <w:r w:rsidRPr="00955AF4">
        <w:rPr>
          <w:rFonts w:ascii="Times New Roman" w:hAnsi="Times New Roman" w:cs="Times New Roman"/>
          <w:sz w:val="28"/>
          <w:szCs w:val="28"/>
        </w:rPr>
        <w:t>колоколь-ный</w:t>
      </w:r>
      <w:proofErr w:type="spellEnd"/>
      <w:proofErr w:type="gramEnd"/>
      <w:r w:rsidRPr="00955AF4">
        <w:rPr>
          <w:rFonts w:ascii="Times New Roman" w:hAnsi="Times New Roman" w:cs="Times New Roman"/>
          <w:sz w:val="28"/>
          <w:szCs w:val="28"/>
        </w:rPr>
        <w:t xml:space="preserve"> звон или его имитацию в своих произведениях.</w:t>
      </w:r>
    </w:p>
    <w:p w:rsidR="008D07E1" w:rsidRPr="00955AF4" w:rsidRDefault="008D07E1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Под музыку М.Мусоргского «Богатырские ворота» демонстрируется видеофильм с кадрами «Богатырские ворота в Киеве», виды храмов Московского кремля)</w:t>
      </w:r>
    </w:p>
    <w:p w:rsidR="008D07E1" w:rsidRPr="00955AF4" w:rsidRDefault="008D07E1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Небом посеянные места,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Богом целованные в уста.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Храмы под синим небом стоят,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Колоколами своими звенят.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55AF4">
        <w:rPr>
          <w:rFonts w:ascii="Times New Roman" w:hAnsi="Times New Roman" w:cs="Times New Roman"/>
          <w:sz w:val="28"/>
          <w:szCs w:val="28"/>
        </w:rPr>
        <w:tab/>
        <w:t>Этот волшебных миров</w:t>
      </w:r>
      <w:r w:rsidR="00566E04" w:rsidRPr="00955AF4">
        <w:rPr>
          <w:rFonts w:ascii="Times New Roman" w:hAnsi="Times New Roman" w:cs="Times New Roman"/>
          <w:sz w:val="28"/>
          <w:szCs w:val="28"/>
        </w:rPr>
        <w:t xml:space="preserve"> перезвон</w:t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  <w:t>Нас приглашает в сказочный сон.</w:t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  <w:t>По поднебесным просторам земли</w:t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  <w:t>Манят, и манят, и манят они….</w:t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</w:r>
      <w:r w:rsidR="00566E04" w:rsidRPr="00955AF4">
        <w:rPr>
          <w:rFonts w:ascii="Times New Roman" w:hAnsi="Times New Roman" w:cs="Times New Roman"/>
          <w:sz w:val="28"/>
          <w:szCs w:val="28"/>
        </w:rPr>
        <w:tab/>
        <w:t>(Э.По. Колокола и колокольчики)</w:t>
      </w:r>
    </w:p>
    <w:p w:rsidR="00566E04" w:rsidRPr="00955AF4" w:rsidRDefault="00566E04" w:rsidP="008D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Подборка слайдов к занятию см. на сайте.</w:t>
      </w:r>
    </w:p>
    <w:p w:rsidR="006958F3" w:rsidRPr="00955AF4" w:rsidRDefault="006958F3">
      <w:pPr>
        <w:rPr>
          <w:rFonts w:ascii="Times New Roman" w:hAnsi="Times New Roman" w:cs="Times New Roman"/>
          <w:sz w:val="56"/>
          <w:szCs w:val="56"/>
        </w:rPr>
      </w:pPr>
    </w:p>
    <w:p w:rsidR="006958F3" w:rsidRDefault="006958F3">
      <w:pPr>
        <w:rPr>
          <w:sz w:val="56"/>
          <w:szCs w:val="56"/>
        </w:rPr>
      </w:pPr>
    </w:p>
    <w:p w:rsidR="006958F3" w:rsidRDefault="006958F3">
      <w:pPr>
        <w:rPr>
          <w:sz w:val="56"/>
          <w:szCs w:val="56"/>
        </w:rPr>
      </w:pPr>
    </w:p>
    <w:p w:rsidR="006958F3" w:rsidRDefault="006958F3">
      <w:pPr>
        <w:rPr>
          <w:sz w:val="56"/>
          <w:szCs w:val="56"/>
        </w:rPr>
      </w:pPr>
    </w:p>
    <w:p w:rsidR="006958F3" w:rsidRPr="006958F3" w:rsidRDefault="006958F3">
      <w:pPr>
        <w:rPr>
          <w:sz w:val="56"/>
          <w:szCs w:val="56"/>
        </w:rPr>
      </w:pPr>
    </w:p>
    <w:sectPr w:rsidR="006958F3" w:rsidRPr="006958F3" w:rsidSect="0048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8F3"/>
    <w:rsid w:val="00101DF5"/>
    <w:rsid w:val="00134D99"/>
    <w:rsid w:val="002060C6"/>
    <w:rsid w:val="00482136"/>
    <w:rsid w:val="00486C54"/>
    <w:rsid w:val="00566E04"/>
    <w:rsid w:val="0057324F"/>
    <w:rsid w:val="005B2688"/>
    <w:rsid w:val="005D512D"/>
    <w:rsid w:val="005D7436"/>
    <w:rsid w:val="006958F3"/>
    <w:rsid w:val="0071269C"/>
    <w:rsid w:val="0086098C"/>
    <w:rsid w:val="008D07E1"/>
    <w:rsid w:val="008D7F0E"/>
    <w:rsid w:val="00955AF4"/>
    <w:rsid w:val="00C2329C"/>
    <w:rsid w:val="00DB2B4D"/>
    <w:rsid w:val="00F9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Садик</cp:lastModifiedBy>
  <cp:revision>11</cp:revision>
  <cp:lastPrinted>2015-02-15T17:46:00Z</cp:lastPrinted>
  <dcterms:created xsi:type="dcterms:W3CDTF">2015-02-05T13:21:00Z</dcterms:created>
  <dcterms:modified xsi:type="dcterms:W3CDTF">2017-04-28T07:39:00Z</dcterms:modified>
</cp:coreProperties>
</file>