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116" w:rsidRPr="00250947" w:rsidRDefault="003F68FE" w:rsidP="00281A8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2.2pt;margin-top:72.3pt;width:458.25pt;height:135pt;z-index:251660288" fillcolor="yellow" strokecolor="black [3213]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Газета &#10;для&#10;любознательных родителей"/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left:0;text-align:left;margin-left:-38.15pt;margin-top:14.5pt;width:510.75pt;height:268.5pt;z-index:251658240" fillcolor="#548dd4 [1951]" strokecolor="#f2f2f2 [3041]" strokeweight="3pt">
            <v:shadow on="t" type="perspective" color="#4e6128 [1606]" opacity=".5" offset="1pt" offset2="-1pt"/>
          </v:shape>
        </w:pict>
      </w:r>
      <w:r w:rsidR="00281A82" w:rsidRPr="00250947">
        <w:rPr>
          <w:rFonts w:ascii="Times New Roman" w:hAnsi="Times New Roman" w:cs="Times New Roman"/>
          <w:b/>
          <w:sz w:val="32"/>
          <w:szCs w:val="32"/>
        </w:rPr>
        <w:t>Муниципальное бюджетное дошкольное образовательное учреждение детский сад №18 «Солнышко»</w:t>
      </w:r>
    </w:p>
    <w:p w:rsidR="00281A82" w:rsidRDefault="00281A82" w:rsidP="00281A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1A82" w:rsidRDefault="00281A82" w:rsidP="00281A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1A82" w:rsidRDefault="00281A82" w:rsidP="00281A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1A82" w:rsidRDefault="00281A82" w:rsidP="00281A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1A82" w:rsidRDefault="00281A82" w:rsidP="00281A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1A82" w:rsidRDefault="00281A82" w:rsidP="00281A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1A82" w:rsidRDefault="00281A82" w:rsidP="00281A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1A82" w:rsidRDefault="00250947" w:rsidP="00281A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2860040</wp:posOffset>
            </wp:positionH>
            <wp:positionV relativeFrom="margin">
              <wp:posOffset>3275330</wp:posOffset>
            </wp:positionV>
            <wp:extent cx="3200400" cy="4367530"/>
            <wp:effectExtent l="19050" t="0" r="0" b="0"/>
            <wp:wrapSquare wrapText="bothSides"/>
            <wp:docPr id="5" name="Рисунок 5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36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1A82" w:rsidRDefault="00281A82" w:rsidP="00281A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1A82" w:rsidRDefault="00281A82" w:rsidP="00281A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1A82" w:rsidRDefault="00281A82" w:rsidP="00281A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1A82" w:rsidRDefault="003F68FE" w:rsidP="00281A82">
      <w:pPr>
        <w:jc w:val="center"/>
        <w:rPr>
          <w:rFonts w:ascii="Times New Roman" w:hAnsi="Times New Roman" w:cs="Times New Roman"/>
          <w:sz w:val="28"/>
          <w:szCs w:val="28"/>
        </w:rPr>
      </w:pPr>
      <w:r w:rsidRPr="003F68FE">
        <w:rPr>
          <w:rFonts w:ascii="Times New Roman" w:hAnsi="Times New Roman" w:cs="Times New Roman"/>
          <w:noProof/>
        </w:rPr>
        <w:pict>
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<v:stroke joinstyle="miter"/>
            <v:formulas>
              <v:f eqn="sum 10800 0 #0"/>
              <v:f eqn="prod @0 32138 32768"/>
              <v:f eqn="prod @0 6393 32768"/>
              <v:f eqn="prod @0 27246 32768"/>
              <v:f eqn="prod @0 18205 32768"/>
              <v:f eqn="sum @1 10800 0"/>
              <v:f eqn="sum @2 10800 0"/>
              <v:f eqn="sum @3 10800 0"/>
              <v:f eqn="sum @4 10800 0"/>
              <v:f eqn="sum 10800 0 @1"/>
              <v:f eqn="sum 10800 0 @2"/>
              <v:f eqn="sum 10800 0 @3"/>
              <v:f eqn="sum 10800 0 @4"/>
              <v:f eqn="prod @0 23170 32768"/>
              <v:f eqn="sum @13 10800 0"/>
              <v:f eqn="sum 10800 0 @13"/>
            </v:formulas>
            <v:path gradientshapeok="t" o:connecttype="rect" textboxrect="@15,@15,@14,@14"/>
            <v:handles>
              <v:h position="#0,center" xrange="0,10800"/>
            </v:handles>
          </v:shapetype>
          <v:shape id="_x0000_s1029" type="#_x0000_t59" style="position:absolute;left:0;text-align:left;margin-left:-38.15pt;margin-top:20.5pt;width:202.9pt;height:178.4pt;z-index:251662336" fillcolor="#548dd4 [1951]" strokecolor="#f2f2f2 [3041]" strokeweight="3pt">
            <v:shadow on="t" type="perspective" color="#4e6128 [1606]" opacity=".5" offset="1pt" offset2="-1pt"/>
          </v:shape>
        </w:pict>
      </w:r>
    </w:p>
    <w:p w:rsidR="00281A82" w:rsidRDefault="003F68FE" w:rsidP="00281A82">
      <w:pPr>
        <w:jc w:val="center"/>
        <w:rPr>
          <w:rFonts w:ascii="Times New Roman" w:hAnsi="Times New Roman" w:cs="Times New Roman"/>
          <w:sz w:val="28"/>
          <w:szCs w:val="28"/>
        </w:rPr>
      </w:pPr>
      <w:r w:rsidRPr="003F68FE">
        <w:rPr>
          <w:noProof/>
        </w:rPr>
        <w:pict>
          <v:shape id="_x0000_s1033" type="#_x0000_t136" style="position:absolute;left:0;text-align:left;margin-left:66.6pt;margin-top:413.1pt;width:13.8pt;height:45.2pt;z-index:251669504;mso-position-horizontal-relative:margin;mso-position-vertical-relative:margin" fillcolor="yellow" strokecolor="black [3213]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2"/>
            <w10:wrap type="square" anchorx="margin" anchory="margin"/>
          </v:shape>
        </w:pict>
      </w:r>
    </w:p>
    <w:p w:rsidR="004D1D9E" w:rsidRDefault="004D1D9E" w:rsidP="004D1D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1D9E" w:rsidRDefault="004D1D9E" w:rsidP="004D1D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1D9E" w:rsidRDefault="004D1D9E" w:rsidP="004D1D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1D9E" w:rsidRDefault="004D1D9E" w:rsidP="004D1D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1D9E" w:rsidRDefault="004D1D9E" w:rsidP="004D1D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1D9E" w:rsidRDefault="004D1D9E" w:rsidP="004D1D9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1A82" w:rsidRPr="004D1D9E" w:rsidRDefault="003F68FE" w:rsidP="004D1D9E">
      <w:pPr>
        <w:jc w:val="both"/>
        <w:rPr>
          <w:rFonts w:ascii="Times New Roman" w:hAnsi="Times New Roman" w:cs="Times New Roman"/>
          <w:sz w:val="28"/>
          <w:szCs w:val="28"/>
        </w:rPr>
      </w:pPr>
      <w:r w:rsidRPr="003F68FE">
        <w:rPr>
          <w:noProof/>
        </w:rPr>
        <w:pict>
          <v:shape id="_x0000_s1032" type="#_x0000_t136" style="position:absolute;left:0;text-align:left;margin-left:42.85pt;margin-top:439.8pt;width:23.75pt;height:18.5pt;z-index:251667456;mso-position-horizontal-relative:margin;mso-position-vertical-relative:margin" fillcolor="yellow" strokecolor="black [3213]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28pt;v-text-kern:t" trim="t" fitpath="t" string="№"/>
            <w10:wrap type="square" anchorx="margin" anchory="margin"/>
          </v:shape>
        </w:pict>
      </w:r>
      <w:r w:rsidRPr="003F68FE">
        <w:rPr>
          <w:rFonts w:ascii="Times New Roman" w:hAnsi="Times New Roman" w:cs="Times New Roman"/>
          <w:noProof/>
        </w:rPr>
        <w:pict>
          <v:shape id="_x0000_s1030" type="#_x0000_t136" style="position:absolute;left:0;text-align:left;margin-left:23.25pt;margin-top:470.6pt;width:83.25pt;height:58.5pt;z-index:251664384;mso-position-horizontal-relative:margin;mso-position-vertical-relative:margin" fillcolor="yellow" strokecolor="black [3213]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24pt;v-text-kern:t" trim="t" fitpath="t" string="февраль &#10;2017 год"/>
            <w10:wrap type="square" anchorx="margin" anchory="margin"/>
          </v:shape>
        </w:pict>
      </w:r>
      <w:r w:rsidR="002509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1D9E">
        <w:rPr>
          <w:rFonts w:ascii="Times New Roman" w:hAnsi="Times New Roman" w:cs="Times New Roman"/>
          <w:b/>
          <w:sz w:val="32"/>
          <w:szCs w:val="32"/>
        </w:rPr>
        <w:t xml:space="preserve">Под  редакцией </w:t>
      </w:r>
      <w:r w:rsidR="00250947" w:rsidRPr="00250947">
        <w:rPr>
          <w:rFonts w:ascii="Times New Roman" w:hAnsi="Times New Roman" w:cs="Times New Roman"/>
          <w:b/>
          <w:sz w:val="32"/>
          <w:szCs w:val="32"/>
        </w:rPr>
        <w:t>воспитателя: Скакун В.В.</w:t>
      </w:r>
    </w:p>
    <w:p w:rsidR="004D1D9E" w:rsidRDefault="004D1D9E" w:rsidP="004D1D9E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Газета выходит один раз в месяц.</w:t>
      </w:r>
    </w:p>
    <w:p w:rsidR="004D1D9E" w:rsidRPr="00250947" w:rsidRDefault="00F420B9" w:rsidP="004D1D9E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420B9">
        <w:rPr>
          <w:rFonts w:ascii="Times New Roman" w:hAnsi="Times New Roman" w:cs="Times New Roman"/>
          <w:b/>
          <w:sz w:val="32"/>
          <w:szCs w:val="32"/>
        </w:rPr>
        <w:t>Номер</w:t>
      </w:r>
      <w:r w:rsidR="004D1D9E" w:rsidRPr="00F420B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420B9">
        <w:rPr>
          <w:rStyle w:val="ad"/>
          <w:rFonts w:ascii="Times New Roman" w:hAnsi="Times New Roman" w:cs="Times New Roman"/>
          <w:b/>
          <w:i w:val="0"/>
          <w:sz w:val="32"/>
          <w:szCs w:val="32"/>
          <w:bdr w:val="none" w:sz="0" w:space="0" w:color="auto" w:frame="1"/>
          <w:shd w:val="clear" w:color="auto" w:fill="FFFFFF"/>
        </w:rPr>
        <w:t>подготовлен по материалам сети Интернет</w:t>
      </w:r>
      <w:r w:rsidR="00901C41" w:rsidRPr="00F420B9"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250947" w:rsidRDefault="00250947" w:rsidP="002509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0947" w:rsidRPr="00250947" w:rsidRDefault="00250947" w:rsidP="0025094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50947">
        <w:rPr>
          <w:rFonts w:ascii="Times New Roman" w:hAnsi="Times New Roman" w:cs="Times New Roman"/>
          <w:b/>
          <w:sz w:val="32"/>
          <w:szCs w:val="32"/>
        </w:rPr>
        <w:t xml:space="preserve">г.Приморско-Ахтарск </w:t>
      </w:r>
    </w:p>
    <w:p w:rsidR="00250947" w:rsidRPr="00250947" w:rsidRDefault="00250947" w:rsidP="0025094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04E72" w:rsidRDefault="00E04E72" w:rsidP="00281A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1229" w:rsidRDefault="003F68FE" w:rsidP="00281A82">
      <w:pPr>
        <w:jc w:val="center"/>
        <w:rPr>
          <w:rFonts w:ascii="Times New Roman" w:hAnsi="Times New Roman" w:cs="Times New Roman"/>
          <w:sz w:val="28"/>
          <w:szCs w:val="28"/>
        </w:rPr>
      </w:pPr>
      <w:r w:rsidRPr="003F68FE">
        <w:rPr>
          <w:noProof/>
        </w:rPr>
        <w:lastRenderedPageBreak/>
        <w:pict>
          <v:shape id="_x0000_s1034" type="#_x0000_t136" style="position:absolute;left:0;text-align:left;margin-left:104.9pt;margin-top:19.4pt;width:254.5pt;height:36pt;z-index:251671552;mso-position-horizontal-relative:margin;mso-position-vertical-relative:margin" fillcolor="#369" stroked="f">
            <v:shadow on="t" color="#b2b2b2" opacity="52429f" offset="3pt"/>
            <v:textpath style="font-family:&quot;Times New Roman&quot;;font-size:28pt;v-text-kern:t" trim="t" fitpath="t" string="В этом номере"/>
            <w10:wrap type="square" anchorx="margin" anchory="margin"/>
          </v:shape>
        </w:pict>
      </w:r>
    </w:p>
    <w:p w:rsidR="00BF1229" w:rsidRDefault="00BF1229" w:rsidP="00250947">
      <w:pPr>
        <w:rPr>
          <w:rFonts w:ascii="Times New Roman" w:hAnsi="Times New Roman" w:cs="Times New Roman"/>
          <w:sz w:val="28"/>
          <w:szCs w:val="28"/>
        </w:rPr>
      </w:pPr>
    </w:p>
    <w:p w:rsidR="00BF1229" w:rsidRDefault="00BF1229" w:rsidP="00281A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1229" w:rsidRPr="00E61684" w:rsidRDefault="00B16148" w:rsidP="00974B6A">
      <w:pPr>
        <w:pStyle w:val="a5"/>
        <w:numPr>
          <w:ilvl w:val="0"/>
          <w:numId w:val="2"/>
        </w:numPr>
        <w:spacing w:line="600" w:lineRule="auto"/>
        <w:ind w:left="-426" w:hanging="42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Это интересно                                                         </w:t>
      </w:r>
      <w:r w:rsidR="00E61684" w:rsidRPr="00E61684">
        <w:rPr>
          <w:rFonts w:ascii="Times New Roman" w:hAnsi="Times New Roman" w:cs="Times New Roman"/>
          <w:sz w:val="32"/>
          <w:szCs w:val="32"/>
        </w:rPr>
        <w:t>-</w:t>
      </w:r>
      <w:r w:rsidR="00974B6A">
        <w:rPr>
          <w:rFonts w:ascii="Times New Roman" w:hAnsi="Times New Roman" w:cs="Times New Roman"/>
          <w:sz w:val="32"/>
          <w:szCs w:val="32"/>
        </w:rPr>
        <w:t xml:space="preserve"> </w:t>
      </w:r>
      <w:r w:rsidR="00E61684" w:rsidRPr="00E61684">
        <w:rPr>
          <w:rFonts w:ascii="Times New Roman" w:hAnsi="Times New Roman" w:cs="Times New Roman"/>
          <w:sz w:val="32"/>
          <w:szCs w:val="32"/>
        </w:rPr>
        <w:t>стр.3</w:t>
      </w:r>
    </w:p>
    <w:p w:rsidR="00BF1229" w:rsidRPr="00974B6A" w:rsidRDefault="00BF1229" w:rsidP="00974B6A">
      <w:pPr>
        <w:pStyle w:val="a5"/>
        <w:numPr>
          <w:ilvl w:val="0"/>
          <w:numId w:val="2"/>
        </w:numPr>
        <w:spacing w:line="600" w:lineRule="auto"/>
        <w:ind w:left="-426" w:hanging="42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40"/>
          <w:szCs w:val="40"/>
        </w:rPr>
        <w:t>Секреты семейного воспитания</w:t>
      </w:r>
      <w:r w:rsidR="00E61684">
        <w:rPr>
          <w:rFonts w:ascii="Times New Roman" w:hAnsi="Times New Roman" w:cs="Times New Roman"/>
          <w:b/>
          <w:sz w:val="40"/>
          <w:szCs w:val="40"/>
        </w:rPr>
        <w:t xml:space="preserve">            </w:t>
      </w:r>
      <w:r w:rsidR="00974B6A">
        <w:rPr>
          <w:rFonts w:ascii="Times New Roman" w:hAnsi="Times New Roman" w:cs="Times New Roman"/>
          <w:b/>
          <w:sz w:val="40"/>
          <w:szCs w:val="40"/>
        </w:rPr>
        <w:t xml:space="preserve">             </w:t>
      </w:r>
      <w:r w:rsidR="00E61684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E61684" w:rsidRPr="00E61684">
        <w:rPr>
          <w:rFonts w:ascii="Times New Roman" w:hAnsi="Times New Roman" w:cs="Times New Roman"/>
          <w:sz w:val="32"/>
          <w:szCs w:val="32"/>
        </w:rPr>
        <w:t>-</w:t>
      </w:r>
      <w:r w:rsidR="00974B6A">
        <w:rPr>
          <w:rFonts w:ascii="Times New Roman" w:hAnsi="Times New Roman" w:cs="Times New Roman"/>
          <w:sz w:val="32"/>
          <w:szCs w:val="32"/>
        </w:rPr>
        <w:t xml:space="preserve"> </w:t>
      </w:r>
      <w:r w:rsidR="00E61684" w:rsidRPr="00E61684">
        <w:rPr>
          <w:rFonts w:ascii="Times New Roman" w:hAnsi="Times New Roman" w:cs="Times New Roman"/>
          <w:sz w:val="32"/>
          <w:szCs w:val="32"/>
        </w:rPr>
        <w:t>стр.</w:t>
      </w:r>
      <w:r w:rsidR="00974B6A">
        <w:rPr>
          <w:rFonts w:ascii="Times New Roman" w:hAnsi="Times New Roman" w:cs="Times New Roman"/>
          <w:sz w:val="32"/>
          <w:szCs w:val="32"/>
        </w:rPr>
        <w:t>5</w:t>
      </w:r>
    </w:p>
    <w:p w:rsidR="00BF1229" w:rsidRPr="00974B6A" w:rsidRDefault="00BE47E4" w:rsidP="00974B6A">
      <w:pPr>
        <w:pStyle w:val="a5"/>
        <w:numPr>
          <w:ilvl w:val="0"/>
          <w:numId w:val="2"/>
        </w:numPr>
        <w:spacing w:line="600" w:lineRule="auto"/>
        <w:ind w:left="-426" w:hanging="42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Удивите своих детей                                              </w:t>
      </w:r>
      <w:r w:rsidR="00974B6A" w:rsidRPr="00E61684">
        <w:rPr>
          <w:rFonts w:ascii="Times New Roman" w:hAnsi="Times New Roman" w:cs="Times New Roman"/>
          <w:sz w:val="32"/>
          <w:szCs w:val="32"/>
        </w:rPr>
        <w:t>-</w:t>
      </w:r>
      <w:r w:rsidR="00974B6A">
        <w:rPr>
          <w:rFonts w:ascii="Times New Roman" w:hAnsi="Times New Roman" w:cs="Times New Roman"/>
          <w:sz w:val="32"/>
          <w:szCs w:val="32"/>
        </w:rPr>
        <w:t xml:space="preserve"> </w:t>
      </w:r>
      <w:r w:rsidR="00974B6A" w:rsidRPr="00E61684">
        <w:rPr>
          <w:rFonts w:ascii="Times New Roman" w:hAnsi="Times New Roman" w:cs="Times New Roman"/>
          <w:sz w:val="32"/>
          <w:szCs w:val="32"/>
        </w:rPr>
        <w:t>стр.</w:t>
      </w:r>
      <w:r w:rsidR="00974B6A">
        <w:rPr>
          <w:rFonts w:ascii="Times New Roman" w:hAnsi="Times New Roman" w:cs="Times New Roman"/>
          <w:sz w:val="32"/>
          <w:szCs w:val="32"/>
        </w:rPr>
        <w:t>7</w:t>
      </w:r>
    </w:p>
    <w:p w:rsidR="00974B6A" w:rsidRPr="00E61684" w:rsidRDefault="00E27F6E" w:rsidP="00974B6A">
      <w:pPr>
        <w:pStyle w:val="a5"/>
        <w:numPr>
          <w:ilvl w:val="0"/>
          <w:numId w:val="2"/>
        </w:numPr>
        <w:spacing w:line="600" w:lineRule="auto"/>
        <w:ind w:left="-426" w:hanging="42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-219710</wp:posOffset>
            </wp:positionH>
            <wp:positionV relativeFrom="margin">
              <wp:posOffset>4748530</wp:posOffset>
            </wp:positionV>
            <wp:extent cx="5946140" cy="4455795"/>
            <wp:effectExtent l="19050" t="0" r="0" b="0"/>
            <wp:wrapSquare wrapText="bothSides"/>
            <wp:docPr id="6" name="Рисунок 6" descr="C:\Users\User\Desktop\260179__globe-and-earth-with-dreamy-sunlight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60179__globe-and-earth-with-dreamy-sunlight_p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8040C3">
        <w:rPr>
          <w:rFonts w:ascii="Times New Roman" w:hAnsi="Times New Roman" w:cs="Times New Roman"/>
          <w:b/>
          <w:sz w:val="40"/>
          <w:szCs w:val="40"/>
        </w:rPr>
        <w:t>Почитайте детям</w:t>
      </w:r>
      <w:r w:rsidR="00974B6A"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  </w:t>
      </w:r>
      <w:r w:rsidR="00974B6A" w:rsidRPr="00E61684">
        <w:rPr>
          <w:rFonts w:ascii="Times New Roman" w:hAnsi="Times New Roman" w:cs="Times New Roman"/>
          <w:sz w:val="32"/>
          <w:szCs w:val="32"/>
        </w:rPr>
        <w:t>-</w:t>
      </w:r>
      <w:r w:rsidR="00974B6A">
        <w:rPr>
          <w:rFonts w:ascii="Times New Roman" w:hAnsi="Times New Roman" w:cs="Times New Roman"/>
          <w:sz w:val="32"/>
          <w:szCs w:val="32"/>
        </w:rPr>
        <w:t xml:space="preserve"> </w:t>
      </w:r>
      <w:r w:rsidR="00974B6A" w:rsidRPr="00E61684">
        <w:rPr>
          <w:rFonts w:ascii="Times New Roman" w:hAnsi="Times New Roman" w:cs="Times New Roman"/>
          <w:sz w:val="32"/>
          <w:szCs w:val="32"/>
        </w:rPr>
        <w:t>стр.</w:t>
      </w:r>
      <w:r w:rsidR="00974B6A">
        <w:rPr>
          <w:rFonts w:ascii="Times New Roman" w:hAnsi="Times New Roman" w:cs="Times New Roman"/>
          <w:sz w:val="32"/>
          <w:szCs w:val="32"/>
        </w:rPr>
        <w:t>9</w:t>
      </w:r>
    </w:p>
    <w:p w:rsidR="004C0B9B" w:rsidRDefault="004C0B9B" w:rsidP="00E27F6E">
      <w:pPr>
        <w:pStyle w:val="a5"/>
        <w:spacing w:line="60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D01D69" w:rsidRDefault="003F68FE" w:rsidP="00D01D69">
      <w:pPr>
        <w:jc w:val="center"/>
        <w:rPr>
          <w:rFonts w:ascii="Times New Roman" w:hAnsi="Times New Roman" w:cs="Times New Roman"/>
          <w:sz w:val="28"/>
          <w:szCs w:val="28"/>
        </w:rPr>
      </w:pPr>
      <w:r w:rsidRPr="003F68FE">
        <w:rPr>
          <w:rFonts w:ascii="Times New Roman" w:hAnsi="Times New Roman" w:cs="Times New Roman"/>
          <w:sz w:val="28"/>
          <w:szCs w:val="28"/>
        </w:rPr>
        <w:lastRenderedPageBreak/>
        <w:pict>
          <v:shape id="_x0000_i1025" type="#_x0000_t136" style="width:268.55pt;height:45.7pt" fillcolor="#369" stroked="f">
            <v:shadow on="t" color="#b2b2b2" opacity="52429f" offset="3pt"/>
            <v:textpath style="font-family:&quot;Times New Roman&quot;;v-text-kern:t" trim="t" fitpath="t" string="Это интересно"/>
          </v:shape>
        </w:pict>
      </w:r>
    </w:p>
    <w:p w:rsidR="00B16148" w:rsidRPr="000454EE" w:rsidRDefault="00B16148" w:rsidP="00B16148">
      <w:pPr>
        <w:spacing w:after="0" w:line="240" w:lineRule="auto"/>
        <w:ind w:left="-709"/>
        <w:jc w:val="center"/>
        <w:outlineLvl w:val="1"/>
        <w:rPr>
          <w:rFonts w:ascii="Monotype Corsiva" w:eastAsia="Times New Roman" w:hAnsi="Monotype Corsiva" w:cs="Times New Roman"/>
          <w:b/>
          <w:bCs/>
          <w:color w:val="4F6228" w:themeColor="accent3" w:themeShade="80"/>
          <w:sz w:val="58"/>
          <w:szCs w:val="58"/>
        </w:rPr>
      </w:pPr>
      <w:r w:rsidRPr="000454EE">
        <w:rPr>
          <w:rFonts w:ascii="Monotype Corsiva" w:eastAsia="Times New Roman" w:hAnsi="Monotype Corsiva" w:cs="Times New Roman"/>
          <w:b/>
          <w:bCs/>
          <w:color w:val="4F6228" w:themeColor="accent3" w:themeShade="80"/>
          <w:sz w:val="58"/>
          <w:szCs w:val="58"/>
        </w:rPr>
        <w:t>Экологические праздники в феврале</w:t>
      </w:r>
    </w:p>
    <w:p w:rsidR="00B16148" w:rsidRDefault="00B16148" w:rsidP="00B16148">
      <w:pPr>
        <w:spacing w:after="0" w:line="240" w:lineRule="auto"/>
        <w:ind w:left="-709"/>
        <w:jc w:val="center"/>
        <w:outlineLvl w:val="1"/>
        <w:rPr>
          <w:rFonts w:ascii="Monotype Corsiva" w:eastAsia="Times New Roman" w:hAnsi="Monotype Corsiva" w:cs="Times New Roman"/>
          <w:b/>
          <w:bCs/>
          <w:color w:val="4F6228" w:themeColor="accent3" w:themeShade="80"/>
          <w:sz w:val="58"/>
          <w:szCs w:val="58"/>
          <w:u w:val="single"/>
        </w:rPr>
      </w:pPr>
    </w:p>
    <w:p w:rsidR="00DC2673" w:rsidRDefault="00B16148" w:rsidP="00DC2673">
      <w:pPr>
        <w:spacing w:after="0"/>
        <w:ind w:left="-709"/>
        <w:jc w:val="center"/>
        <w:outlineLvl w:val="1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</w:rPr>
      </w:pPr>
      <w:r w:rsidRPr="00B16148"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</w:rPr>
        <w:t>2 февраля</w:t>
      </w:r>
      <w:r>
        <w:rPr>
          <w:rFonts w:ascii="Times New Roman" w:eastAsia="Times New Roman" w:hAnsi="Times New Roman" w:cs="Times New Roman"/>
          <w:color w:val="000000"/>
          <w:kern w:val="36"/>
          <w:sz w:val="36"/>
          <w:szCs w:val="36"/>
        </w:rPr>
        <w:t xml:space="preserve"> - </w:t>
      </w:r>
      <w:r w:rsidRPr="00B16148"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</w:rPr>
        <w:t>Всемирный день водно-болотных угодий</w:t>
      </w:r>
    </w:p>
    <w:p w:rsidR="00DC2673" w:rsidRPr="00B16148" w:rsidRDefault="00DC2673" w:rsidP="00DC2673">
      <w:pPr>
        <w:spacing w:after="0"/>
        <w:ind w:left="-709"/>
        <w:jc w:val="center"/>
        <w:outlineLvl w:val="1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</w:rPr>
      </w:pPr>
    </w:p>
    <w:p w:rsidR="00DC2673" w:rsidRPr="00DC2673" w:rsidRDefault="00DC2673" w:rsidP="00DC2673">
      <w:pPr>
        <w:pStyle w:val="a6"/>
        <w:shd w:val="clear" w:color="auto" w:fill="FFFFFF"/>
        <w:spacing w:before="0" w:beforeAutospacing="0" w:after="0" w:afterAutospacing="0"/>
        <w:ind w:left="-851" w:firstLine="851"/>
        <w:jc w:val="both"/>
        <w:rPr>
          <w:color w:val="252525"/>
          <w:sz w:val="32"/>
          <w:szCs w:val="32"/>
        </w:rPr>
      </w:pPr>
      <w:r w:rsidRPr="00DC2673">
        <w:rPr>
          <w:color w:val="252525"/>
          <w:sz w:val="32"/>
          <w:szCs w:val="32"/>
        </w:rPr>
        <w:t>«Всемирный день водно-болотных угодий» отмечается в мире с 1997 года.</w:t>
      </w:r>
    </w:p>
    <w:p w:rsidR="00DC2673" w:rsidRPr="00DC2673" w:rsidRDefault="00DC2673" w:rsidP="00DC2673">
      <w:pPr>
        <w:pStyle w:val="a6"/>
        <w:shd w:val="clear" w:color="auto" w:fill="FFFFFF"/>
        <w:spacing w:before="0" w:beforeAutospacing="0" w:after="0" w:afterAutospacing="0"/>
        <w:ind w:left="-851" w:firstLine="851"/>
        <w:jc w:val="both"/>
        <w:rPr>
          <w:color w:val="252525"/>
          <w:sz w:val="32"/>
          <w:szCs w:val="32"/>
        </w:rPr>
      </w:pPr>
      <w:r w:rsidRPr="00DC2673">
        <w:rPr>
          <w:color w:val="252525"/>
          <w:sz w:val="32"/>
          <w:szCs w:val="32"/>
        </w:rPr>
        <w:t>Дата для празднования этого дня была выбрана не случайно: именно в этот день, 2 февраля 1971 года, в</w:t>
      </w:r>
      <w:r w:rsidRPr="00DC2673">
        <w:rPr>
          <w:rStyle w:val="apple-converted-space"/>
          <w:color w:val="252525"/>
          <w:sz w:val="32"/>
          <w:szCs w:val="32"/>
        </w:rPr>
        <w:t> </w:t>
      </w:r>
      <w:hyperlink r:id="rId10" w:tooltip="Иран" w:history="1">
        <w:r w:rsidRPr="00DC2673">
          <w:rPr>
            <w:rStyle w:val="a8"/>
            <w:color w:val="auto"/>
            <w:sz w:val="32"/>
            <w:szCs w:val="32"/>
            <w:u w:val="none"/>
          </w:rPr>
          <w:t>иранском</w:t>
        </w:r>
      </w:hyperlink>
      <w:r w:rsidRPr="00DC2673">
        <w:rPr>
          <w:rStyle w:val="apple-converted-space"/>
          <w:color w:val="252525"/>
          <w:sz w:val="32"/>
          <w:szCs w:val="32"/>
        </w:rPr>
        <w:t> </w:t>
      </w:r>
      <w:r w:rsidRPr="00DC2673">
        <w:rPr>
          <w:color w:val="252525"/>
          <w:sz w:val="32"/>
          <w:szCs w:val="32"/>
        </w:rPr>
        <w:t>городе</w:t>
      </w:r>
      <w:r w:rsidRPr="00DC2673">
        <w:rPr>
          <w:rStyle w:val="apple-converted-space"/>
          <w:color w:val="252525"/>
          <w:sz w:val="32"/>
          <w:szCs w:val="32"/>
        </w:rPr>
        <w:t> </w:t>
      </w:r>
      <w:hyperlink r:id="rId11" w:tooltip="Рамсар" w:history="1">
        <w:r w:rsidRPr="00DC2673">
          <w:rPr>
            <w:rStyle w:val="a8"/>
            <w:color w:val="auto"/>
            <w:sz w:val="32"/>
            <w:szCs w:val="32"/>
            <w:u w:val="none"/>
          </w:rPr>
          <w:t>Рамсар</w:t>
        </w:r>
      </w:hyperlink>
      <w:r w:rsidRPr="00DC2673">
        <w:rPr>
          <w:rStyle w:val="apple-converted-space"/>
          <w:color w:val="252525"/>
          <w:sz w:val="32"/>
          <w:szCs w:val="32"/>
        </w:rPr>
        <w:t> </w:t>
      </w:r>
      <w:r w:rsidRPr="00DC2673">
        <w:rPr>
          <w:color w:val="252525"/>
          <w:sz w:val="32"/>
          <w:szCs w:val="32"/>
        </w:rPr>
        <w:t>(провинция</w:t>
      </w:r>
      <w:r w:rsidRPr="00DC2673">
        <w:rPr>
          <w:rStyle w:val="apple-converted-space"/>
          <w:color w:val="252525"/>
          <w:sz w:val="32"/>
          <w:szCs w:val="32"/>
        </w:rPr>
        <w:t> </w:t>
      </w:r>
      <w:hyperlink r:id="rId12" w:tooltip="Мазендеран" w:history="1">
        <w:r w:rsidRPr="00DC2673">
          <w:rPr>
            <w:rStyle w:val="a8"/>
            <w:color w:val="auto"/>
            <w:sz w:val="32"/>
            <w:szCs w:val="32"/>
            <w:u w:val="none"/>
          </w:rPr>
          <w:t>Мазендеран</w:t>
        </w:r>
      </w:hyperlink>
      <w:r w:rsidRPr="00DC2673">
        <w:rPr>
          <w:color w:val="252525"/>
          <w:sz w:val="32"/>
          <w:szCs w:val="32"/>
        </w:rPr>
        <w:t>) была подписана «Конвенция о водно-болотных угодьях»</w:t>
      </w:r>
      <w:r>
        <w:rPr>
          <w:color w:val="252525"/>
          <w:sz w:val="32"/>
          <w:szCs w:val="32"/>
        </w:rPr>
        <w:t xml:space="preserve">. </w:t>
      </w:r>
      <w:r w:rsidRPr="00DC2673">
        <w:rPr>
          <w:color w:val="252525"/>
          <w:sz w:val="32"/>
          <w:szCs w:val="32"/>
        </w:rPr>
        <w:t>Этот документ более известен под названием «</w:t>
      </w:r>
      <w:hyperlink r:id="rId13" w:tooltip="Рамсарская конвенция" w:history="1">
        <w:r w:rsidRPr="00DC2673">
          <w:rPr>
            <w:rStyle w:val="a8"/>
            <w:color w:val="auto"/>
            <w:sz w:val="32"/>
            <w:szCs w:val="32"/>
            <w:u w:val="none"/>
          </w:rPr>
          <w:t>Рамсарская конвенция</w:t>
        </w:r>
      </w:hyperlink>
      <w:r w:rsidRPr="00DC2673">
        <w:rPr>
          <w:color w:val="252525"/>
          <w:sz w:val="32"/>
          <w:szCs w:val="32"/>
        </w:rPr>
        <w:t>». «Конвенция о водно-болотных угодьях» была подписана с целью защитить водно-болотные угодья, имеющие международное значение (главным образом в качестве местообитаний</w:t>
      </w:r>
      <w:r w:rsidRPr="00DC2673">
        <w:rPr>
          <w:rStyle w:val="apple-converted-space"/>
          <w:color w:val="252525"/>
          <w:sz w:val="32"/>
          <w:szCs w:val="32"/>
        </w:rPr>
        <w:t> </w:t>
      </w:r>
      <w:hyperlink r:id="rId14" w:tooltip="Водоплавающие птицы" w:history="1">
        <w:r w:rsidRPr="00DC2673">
          <w:rPr>
            <w:rStyle w:val="a8"/>
            <w:color w:val="auto"/>
            <w:sz w:val="32"/>
            <w:szCs w:val="32"/>
            <w:u w:val="none"/>
          </w:rPr>
          <w:t>водоплавающих птиц</w:t>
        </w:r>
      </w:hyperlink>
      <w:r w:rsidRPr="00DC2673">
        <w:rPr>
          <w:color w:val="252525"/>
          <w:sz w:val="32"/>
          <w:szCs w:val="32"/>
        </w:rPr>
        <w:t>).</w:t>
      </w:r>
    </w:p>
    <w:p w:rsidR="00DC2673" w:rsidRPr="007954AA" w:rsidRDefault="00DC2673" w:rsidP="007954AA">
      <w:pPr>
        <w:pStyle w:val="a6"/>
        <w:shd w:val="clear" w:color="auto" w:fill="FFFFFF"/>
        <w:spacing w:before="0" w:beforeAutospacing="0" w:after="0" w:afterAutospacing="0"/>
        <w:ind w:left="-851" w:firstLine="851"/>
        <w:jc w:val="both"/>
        <w:rPr>
          <w:color w:val="252525"/>
          <w:sz w:val="32"/>
          <w:szCs w:val="32"/>
        </w:rPr>
      </w:pPr>
      <w:r w:rsidRPr="00DC2673">
        <w:rPr>
          <w:color w:val="252525"/>
          <w:sz w:val="32"/>
          <w:szCs w:val="32"/>
        </w:rPr>
        <w:t>По состоянию на 18 января 2006 года участниками настоящей конвенции являлись уже 150 государств. Одним из условий присоединения к Рамсарской конвенции является создание хотя бы одного «Рамсарского угодья» на территории той страны, которая пожелала к ней присоединиться. Так, в</w:t>
      </w:r>
      <w:r w:rsidRPr="00DC2673">
        <w:rPr>
          <w:rStyle w:val="apple-converted-space"/>
          <w:color w:val="252525"/>
          <w:sz w:val="32"/>
          <w:szCs w:val="32"/>
        </w:rPr>
        <w:t> </w:t>
      </w:r>
      <w:hyperlink r:id="rId15" w:tooltip="Россия" w:history="1">
        <w:r w:rsidRPr="00DC2673">
          <w:rPr>
            <w:rStyle w:val="a8"/>
            <w:color w:val="auto"/>
            <w:sz w:val="32"/>
            <w:szCs w:val="32"/>
            <w:u w:val="none"/>
          </w:rPr>
          <w:t>Российской Федерации</w:t>
        </w:r>
      </w:hyperlink>
      <w:r w:rsidRPr="00DC2673">
        <w:rPr>
          <w:rStyle w:val="apple-converted-space"/>
          <w:sz w:val="32"/>
          <w:szCs w:val="32"/>
        </w:rPr>
        <w:t> </w:t>
      </w:r>
      <w:r w:rsidRPr="00DC2673">
        <w:rPr>
          <w:sz w:val="32"/>
          <w:szCs w:val="32"/>
        </w:rPr>
        <w:t>к</w:t>
      </w:r>
      <w:r w:rsidRPr="00DC2673">
        <w:rPr>
          <w:color w:val="252525"/>
          <w:sz w:val="32"/>
          <w:szCs w:val="32"/>
        </w:rPr>
        <w:t xml:space="preserve"> «Рамсарским угодьям» относятся 35</w:t>
      </w:r>
      <w:r w:rsidRPr="00DC2673">
        <w:rPr>
          <w:rStyle w:val="apple-converted-space"/>
          <w:color w:val="252525"/>
          <w:sz w:val="32"/>
          <w:szCs w:val="32"/>
        </w:rPr>
        <w:t> </w:t>
      </w:r>
      <w:hyperlink r:id="rId16" w:tooltip="Водно-болотные угодья России" w:history="1">
        <w:r w:rsidRPr="00DC2673">
          <w:rPr>
            <w:rStyle w:val="a8"/>
            <w:color w:val="auto"/>
            <w:sz w:val="32"/>
            <w:szCs w:val="32"/>
            <w:u w:val="none"/>
          </w:rPr>
          <w:t>водно-болотных угодий</w:t>
        </w:r>
      </w:hyperlink>
      <w:r w:rsidRPr="00DC2673">
        <w:rPr>
          <w:rStyle w:val="apple-converted-space"/>
          <w:color w:val="252525"/>
          <w:sz w:val="32"/>
          <w:szCs w:val="32"/>
        </w:rPr>
        <w:t> </w:t>
      </w:r>
      <w:r w:rsidRPr="00DC2673">
        <w:rPr>
          <w:color w:val="252525"/>
          <w:sz w:val="32"/>
          <w:szCs w:val="32"/>
        </w:rPr>
        <w:t>на территории 21</w:t>
      </w:r>
      <w:r w:rsidRPr="00DC2673">
        <w:rPr>
          <w:rStyle w:val="apple-converted-space"/>
          <w:color w:val="252525"/>
          <w:sz w:val="32"/>
          <w:szCs w:val="32"/>
        </w:rPr>
        <w:t> </w:t>
      </w:r>
      <w:hyperlink r:id="rId17" w:tooltip="Регионы РФ" w:history="1">
        <w:r w:rsidRPr="00DC2673">
          <w:rPr>
            <w:rStyle w:val="a8"/>
            <w:color w:val="auto"/>
            <w:sz w:val="32"/>
            <w:szCs w:val="32"/>
            <w:u w:val="none"/>
          </w:rPr>
          <w:t>субъекта федерации</w:t>
        </w:r>
      </w:hyperlink>
      <w:r w:rsidRPr="00DC2673">
        <w:rPr>
          <w:color w:val="252525"/>
          <w:sz w:val="32"/>
          <w:szCs w:val="32"/>
        </w:rPr>
        <w:t>, общая площадь которых составляет более десяти миллионов</w:t>
      </w:r>
      <w:r w:rsidRPr="00DC2673">
        <w:rPr>
          <w:rStyle w:val="apple-converted-space"/>
          <w:color w:val="252525"/>
          <w:sz w:val="32"/>
          <w:szCs w:val="32"/>
        </w:rPr>
        <w:t> </w:t>
      </w:r>
      <w:hyperlink r:id="rId18" w:tooltip="Гектар" w:history="1">
        <w:r w:rsidRPr="00DC2673">
          <w:rPr>
            <w:rStyle w:val="a8"/>
            <w:color w:val="auto"/>
            <w:sz w:val="32"/>
            <w:szCs w:val="32"/>
            <w:u w:val="none"/>
          </w:rPr>
          <w:t>гектар</w:t>
        </w:r>
      </w:hyperlink>
      <w:r w:rsidRPr="00DC2673">
        <w:rPr>
          <w:color w:val="252525"/>
          <w:sz w:val="32"/>
          <w:szCs w:val="32"/>
        </w:rPr>
        <w:t>.</w:t>
      </w:r>
    </w:p>
    <w:p w:rsidR="00DC2673" w:rsidRDefault="007954AA" w:rsidP="00C06C92">
      <w:pPr>
        <w:spacing w:after="0"/>
        <w:ind w:left="-709"/>
        <w:jc w:val="center"/>
        <w:outlineLvl w:val="1"/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color w:val="FF0000"/>
          <w:kern w:val="36"/>
          <w:sz w:val="36"/>
          <w:szCs w:val="36"/>
        </w:rPr>
        <w:drawing>
          <wp:inline distT="0" distB="0" distL="0" distR="0">
            <wp:extent cx="4699779" cy="3090041"/>
            <wp:effectExtent l="19050" t="0" r="5571" b="0"/>
            <wp:docPr id="7" name="Рисунок 7" descr="C:\Users\User\Desktop\min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mini_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221" cy="3091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8C4934" w:rsidRDefault="00DC2673" w:rsidP="008C4934">
      <w:pPr>
        <w:spacing w:after="0"/>
        <w:ind w:left="-709"/>
        <w:jc w:val="center"/>
        <w:outlineLvl w:val="1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</w:rPr>
        <w:lastRenderedPageBreak/>
        <w:t xml:space="preserve">18 </w:t>
      </w:r>
      <w:r w:rsidRPr="00B16148"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</w:rPr>
        <w:t>февраля</w:t>
      </w:r>
      <w:r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36"/>
          <w:sz w:val="36"/>
          <w:szCs w:val="36"/>
        </w:rPr>
        <w:t xml:space="preserve">- </w:t>
      </w: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Всемирный день защиты морских </w:t>
      </w:r>
      <w:r w:rsidRPr="00DC2673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млекопитающих (День кита)</w:t>
      </w:r>
    </w:p>
    <w:p w:rsidR="007954AA" w:rsidRPr="008C4934" w:rsidRDefault="007954AA" w:rsidP="008C4934">
      <w:pPr>
        <w:spacing w:after="0"/>
        <w:ind w:left="-709"/>
        <w:jc w:val="both"/>
        <w:outlineLvl w:val="1"/>
        <w:rPr>
          <w:rStyle w:val="apple-converted-space"/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-441325</wp:posOffset>
            </wp:positionH>
            <wp:positionV relativeFrom="margin">
              <wp:posOffset>1499870</wp:posOffset>
            </wp:positionV>
            <wp:extent cx="4069080" cy="1746885"/>
            <wp:effectExtent l="19050" t="0" r="7620" b="0"/>
            <wp:wrapSquare wrapText="bothSides"/>
            <wp:docPr id="8" name="Рисунок 8" descr="C:\Users\User\Desktop\main_61050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main_610505_original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174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DC2673" w:rsidRPr="00DC2673">
        <w:rPr>
          <w:rFonts w:ascii="Times New Roman" w:hAnsi="Times New Roman" w:cs="Times New Roman"/>
          <w:noProof/>
          <w:sz w:val="32"/>
          <w:szCs w:val="32"/>
        </w:rPr>
        <w:br/>
      </w:r>
      <w:r w:rsidR="00DC267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</w:t>
      </w:r>
      <w:r w:rsidR="00DC2673" w:rsidRPr="00DC267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Эта экологическая дата считается днем защиты не только китов, но и всех морских млекопитающих и разных других живых существ, обитающих в морях и океанах нашей планеты. Этот День был учрежден в 1986 году, когда вступил в силу мораторий на китовый промысел, введенный Международной к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итовой комиссией. </w:t>
      </w:r>
      <w:r w:rsidR="00DC2673" w:rsidRPr="00DC267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Этот мораторий действует и поныне и означает, что во всем мире охота на китов, а также торговля китовым мясом запрещены. В настоящее время промысел китов разрешен исключительно для удовлетворения потребностей коренного населения (так называемый, аборигенный) и изъятие китов в научных целях по специальным разрешениям правительств-членов МКК.</w:t>
      </w:r>
    </w:p>
    <w:p w:rsidR="007954AA" w:rsidRPr="007954AA" w:rsidRDefault="007954AA" w:rsidP="007954AA">
      <w:pPr>
        <w:pStyle w:val="1"/>
        <w:shd w:val="clear" w:color="auto" w:fill="FFFFFF"/>
        <w:spacing w:before="0" w:beforeAutospacing="0" w:after="166" w:afterAutospacing="0" w:line="497" w:lineRule="atLeast"/>
        <w:rPr>
          <w:bCs w:val="0"/>
          <w:color w:val="000000"/>
          <w:sz w:val="36"/>
          <w:szCs w:val="36"/>
        </w:rPr>
      </w:pPr>
      <w:r w:rsidRPr="007954AA">
        <w:rPr>
          <w:color w:val="FF0000"/>
          <w:sz w:val="36"/>
          <w:szCs w:val="36"/>
        </w:rPr>
        <w:t>27 февраля</w:t>
      </w:r>
      <w:r>
        <w:rPr>
          <w:b w:val="0"/>
          <w:color w:val="FF0000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 xml:space="preserve">- </w:t>
      </w:r>
      <w:r w:rsidRPr="007954AA">
        <w:rPr>
          <w:bCs w:val="0"/>
          <w:color w:val="000000"/>
          <w:sz w:val="36"/>
          <w:szCs w:val="36"/>
        </w:rPr>
        <w:t>Международный день полярного медведя</w:t>
      </w:r>
    </w:p>
    <w:p w:rsidR="00B16148" w:rsidRPr="008C4934" w:rsidRDefault="00C06C92" w:rsidP="008C4934">
      <w:pPr>
        <w:spacing w:after="0"/>
        <w:ind w:left="-709"/>
        <w:jc w:val="both"/>
        <w:outlineLvl w:val="1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3048000</wp:posOffset>
            </wp:positionH>
            <wp:positionV relativeFrom="margin">
              <wp:posOffset>7154545</wp:posOffset>
            </wp:positionV>
            <wp:extent cx="2839720" cy="1691640"/>
            <wp:effectExtent l="19050" t="0" r="0" b="0"/>
            <wp:wrapSquare wrapText="bothSides"/>
            <wp:docPr id="9" name="Рисунок 9" descr="C:\Users\User\Desktop\mini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mini_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DC2673"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</w:t>
      </w:r>
      <w:r w:rsidR="007954AA" w:rsidRPr="007954A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Основной целью проведения Дня является распространение информации о полярных медведях и привлечение внимания общества к необходимости их охраны. Также говорится о необходимости решать проблему таяния полярных льдов — основную причину угрозы исчезновения популяций полярных медведей. Еще одной причиной, угрожающей жизни белых медведей, является разработка нефтяных месторождений с последующим загрязнением окружающей среды. По приблизительным оценкам ученых, сегодня в мире насчитывается примерно 20-25 тысяч особей белого медведя. Таяние льдов в Арктике, происходящее в результате глобального потепления, может привести к исчезновению двух третьих белых медведей к 2050 году</w:t>
      </w:r>
      <w:r w:rsidR="007954AA">
        <w:rPr>
          <w:rFonts w:ascii="Arial" w:hAnsi="Arial" w:cs="Arial"/>
          <w:color w:val="000000"/>
          <w:sz w:val="18"/>
          <w:szCs w:val="18"/>
          <w:shd w:val="clear" w:color="auto" w:fill="FFFFFF"/>
        </w:rPr>
        <w:t>.</w:t>
      </w:r>
      <w:r w:rsidR="007954AA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  <w:r w:rsidR="000454EE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                                       </w:t>
      </w:r>
      <w:r w:rsidR="008C4934">
        <w:rPr>
          <w:rFonts w:ascii="Arial" w:hAnsi="Arial" w:cs="Arial"/>
          <w:color w:val="000000"/>
          <w:sz w:val="18"/>
          <w:szCs w:val="18"/>
          <w:shd w:val="clear" w:color="auto" w:fill="FFFFFF"/>
        </w:rPr>
        <w:t>Источник</w:t>
      </w:r>
      <w:r w:rsidR="008C4934" w:rsidRPr="00146E8A">
        <w:rPr>
          <w:rFonts w:ascii="Arial" w:hAnsi="Arial" w:cs="Arial"/>
          <w:color w:val="000000"/>
          <w:sz w:val="18"/>
          <w:szCs w:val="18"/>
          <w:shd w:val="clear" w:color="auto" w:fill="FFFFFF"/>
        </w:rPr>
        <w:t>:</w:t>
      </w:r>
      <w:r w:rsidR="008C4934" w:rsidRPr="008C4934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  <w:lang w:val="en-US"/>
        </w:rPr>
        <w:t> </w:t>
      </w:r>
      <w:hyperlink r:id="rId22" w:history="1">
        <w:r w:rsidR="008C4934" w:rsidRPr="008C4934">
          <w:rPr>
            <w:rStyle w:val="a8"/>
            <w:rFonts w:ascii="Arial" w:hAnsi="Arial" w:cs="Arial"/>
            <w:color w:val="000000"/>
            <w:sz w:val="18"/>
            <w:szCs w:val="18"/>
            <w:shd w:val="clear" w:color="auto" w:fill="FFFFFF"/>
            <w:lang w:val="en-US"/>
          </w:rPr>
          <w:t>http</w:t>
        </w:r>
        <w:r w:rsidR="008C4934" w:rsidRPr="00146E8A">
          <w:rPr>
            <w:rStyle w:val="a8"/>
            <w:rFonts w:ascii="Arial" w:hAnsi="Arial" w:cs="Arial"/>
            <w:color w:val="000000"/>
            <w:sz w:val="18"/>
            <w:szCs w:val="18"/>
            <w:shd w:val="clear" w:color="auto" w:fill="FFFFFF"/>
          </w:rPr>
          <w:t>://</w:t>
        </w:r>
        <w:r w:rsidR="008C4934" w:rsidRPr="008C4934">
          <w:rPr>
            <w:rStyle w:val="a8"/>
            <w:rFonts w:ascii="Arial" w:hAnsi="Arial" w:cs="Arial"/>
            <w:color w:val="000000"/>
            <w:sz w:val="18"/>
            <w:szCs w:val="18"/>
            <w:shd w:val="clear" w:color="auto" w:fill="FFFFFF"/>
            <w:lang w:val="en-US"/>
          </w:rPr>
          <w:t>www</w:t>
        </w:r>
        <w:r w:rsidR="008C4934" w:rsidRPr="00146E8A">
          <w:rPr>
            <w:rStyle w:val="a8"/>
            <w:rFonts w:ascii="Arial" w:hAnsi="Arial" w:cs="Arial"/>
            <w:color w:val="000000"/>
            <w:sz w:val="18"/>
            <w:szCs w:val="18"/>
            <w:shd w:val="clear" w:color="auto" w:fill="FFFFFF"/>
          </w:rPr>
          <w:t>.</w:t>
        </w:r>
        <w:r w:rsidR="008C4934" w:rsidRPr="008C4934">
          <w:rPr>
            <w:rStyle w:val="a8"/>
            <w:rFonts w:ascii="Arial" w:hAnsi="Arial" w:cs="Arial"/>
            <w:color w:val="000000"/>
            <w:sz w:val="18"/>
            <w:szCs w:val="18"/>
            <w:shd w:val="clear" w:color="auto" w:fill="FFFFFF"/>
            <w:lang w:val="en-US"/>
          </w:rPr>
          <w:t>calend</w:t>
        </w:r>
        <w:r w:rsidR="008C4934" w:rsidRPr="00146E8A">
          <w:rPr>
            <w:rStyle w:val="a8"/>
            <w:rFonts w:ascii="Arial" w:hAnsi="Arial" w:cs="Arial"/>
            <w:color w:val="000000"/>
            <w:sz w:val="18"/>
            <w:szCs w:val="18"/>
            <w:shd w:val="clear" w:color="auto" w:fill="FFFFFF"/>
          </w:rPr>
          <w:t>.</w:t>
        </w:r>
        <w:r w:rsidR="008C4934" w:rsidRPr="008C4934">
          <w:rPr>
            <w:rStyle w:val="a8"/>
            <w:rFonts w:ascii="Arial" w:hAnsi="Arial" w:cs="Arial"/>
            <w:color w:val="000000"/>
            <w:sz w:val="18"/>
            <w:szCs w:val="18"/>
            <w:shd w:val="clear" w:color="auto" w:fill="FFFFFF"/>
            <w:lang w:val="en-US"/>
          </w:rPr>
          <w:t>ru</w:t>
        </w:r>
        <w:r w:rsidR="008C4934" w:rsidRPr="00146E8A">
          <w:rPr>
            <w:rStyle w:val="a8"/>
            <w:rFonts w:ascii="Arial" w:hAnsi="Arial" w:cs="Arial"/>
            <w:color w:val="000000"/>
            <w:sz w:val="18"/>
            <w:szCs w:val="18"/>
            <w:shd w:val="clear" w:color="auto" w:fill="FFFFFF"/>
          </w:rPr>
          <w:t>/</w:t>
        </w:r>
        <w:r w:rsidR="008C4934" w:rsidRPr="008C4934">
          <w:rPr>
            <w:rStyle w:val="a8"/>
            <w:rFonts w:ascii="Arial" w:hAnsi="Arial" w:cs="Arial"/>
            <w:color w:val="000000"/>
            <w:sz w:val="18"/>
            <w:szCs w:val="18"/>
            <w:shd w:val="clear" w:color="auto" w:fill="FFFFFF"/>
            <w:lang w:val="en-US"/>
          </w:rPr>
          <w:t>holidays</w:t>
        </w:r>
        <w:r w:rsidR="008C4934" w:rsidRPr="00146E8A">
          <w:rPr>
            <w:rStyle w:val="a8"/>
            <w:rFonts w:ascii="Arial" w:hAnsi="Arial" w:cs="Arial"/>
            <w:color w:val="000000"/>
            <w:sz w:val="18"/>
            <w:szCs w:val="18"/>
            <w:shd w:val="clear" w:color="auto" w:fill="FFFFFF"/>
          </w:rPr>
          <w:t>/0/0/3082/</w:t>
        </w:r>
      </w:hyperlink>
      <w:r w:rsidR="008C4934" w:rsidRPr="00146E8A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                                                                                                                                     </w:t>
      </w:r>
    </w:p>
    <w:p w:rsidR="008C4934" w:rsidRDefault="003F68FE" w:rsidP="008C4934">
      <w:pPr>
        <w:pStyle w:val="a6"/>
        <w:shd w:val="clear" w:color="auto" w:fill="FFFFFF"/>
        <w:spacing w:before="225" w:beforeAutospacing="0" w:after="225" w:afterAutospacing="0"/>
        <w:ind w:left="-851" w:firstLine="284"/>
        <w:jc w:val="both"/>
        <w:rPr>
          <w:sz w:val="28"/>
          <w:szCs w:val="28"/>
        </w:rPr>
      </w:pPr>
      <w:r w:rsidRPr="003F68FE">
        <w:rPr>
          <w:sz w:val="32"/>
          <w:szCs w:val="32"/>
        </w:rPr>
        <w:lastRenderedPageBreak/>
        <w:pict>
          <v:shape id="_x0000_i1026" type="#_x0000_t136" style="width:464pt;height:50.3pt" fillcolor="#369" stroked="f">
            <v:shadow on="t" color="#b2b2b2" opacity="52429f" offset="3pt"/>
            <v:textpath style="font-family:&quot;Times New Roman&quot;;v-text-kern:t" trim="t" fitpath="t" string="Секреты семейного воспитания"/>
          </v:shape>
        </w:pict>
      </w:r>
      <w:r w:rsidR="00F33C9A">
        <w:rPr>
          <w:sz w:val="28"/>
          <w:szCs w:val="28"/>
        </w:rPr>
        <w:t xml:space="preserve">                              </w:t>
      </w:r>
    </w:p>
    <w:p w:rsidR="008C4934" w:rsidRPr="000454EE" w:rsidRDefault="008C4934" w:rsidP="008C4934">
      <w:pPr>
        <w:spacing w:after="0" w:line="240" w:lineRule="auto"/>
        <w:ind w:left="-709"/>
        <w:jc w:val="center"/>
        <w:outlineLvl w:val="1"/>
        <w:rPr>
          <w:rFonts w:ascii="Monotype Corsiva" w:eastAsia="Times New Roman" w:hAnsi="Monotype Corsiva" w:cs="Times New Roman"/>
          <w:b/>
          <w:bCs/>
          <w:color w:val="4F6228" w:themeColor="accent3" w:themeShade="80"/>
          <w:sz w:val="58"/>
          <w:szCs w:val="58"/>
        </w:rPr>
      </w:pPr>
      <w:r w:rsidRPr="000454EE">
        <w:rPr>
          <w:rFonts w:ascii="Monotype Corsiva" w:eastAsia="Times New Roman" w:hAnsi="Monotype Corsiva" w:cs="Times New Roman"/>
          <w:b/>
          <w:bCs/>
          <w:color w:val="4F6228" w:themeColor="accent3" w:themeShade="80"/>
          <w:sz w:val="58"/>
          <w:szCs w:val="58"/>
        </w:rPr>
        <w:t>Развитие познавательного интереса у детей</w:t>
      </w:r>
    </w:p>
    <w:p w:rsidR="000454EE" w:rsidRPr="000454EE" w:rsidRDefault="008C4934" w:rsidP="000454EE">
      <w:pPr>
        <w:spacing w:after="0" w:line="240" w:lineRule="auto"/>
        <w:ind w:left="-709"/>
        <w:jc w:val="center"/>
        <w:outlineLvl w:val="1"/>
        <w:rPr>
          <w:rFonts w:ascii="Monotype Corsiva" w:eastAsia="Times New Roman" w:hAnsi="Monotype Corsiva" w:cs="Times New Roman"/>
          <w:b/>
          <w:bCs/>
          <w:color w:val="FF0000"/>
          <w:sz w:val="58"/>
          <w:szCs w:val="58"/>
        </w:rPr>
      </w:pPr>
      <w:r w:rsidRPr="000454EE">
        <w:rPr>
          <w:b/>
          <w:color w:val="FF0000"/>
          <w:sz w:val="36"/>
          <w:szCs w:val="36"/>
        </w:rPr>
        <w:t xml:space="preserve"> </w:t>
      </w:r>
      <w:r w:rsidR="000454EE" w:rsidRPr="000454EE">
        <w:rPr>
          <w:rFonts w:ascii="Monotype Corsiva" w:eastAsia="Times New Roman" w:hAnsi="Monotype Corsiva" w:cs="Times New Roman"/>
          <w:b/>
          <w:bCs/>
          <w:color w:val="FF0000"/>
          <w:sz w:val="58"/>
          <w:szCs w:val="58"/>
        </w:rPr>
        <w:t>«Не бойтесь быть Плюшкиными»</w:t>
      </w:r>
    </w:p>
    <w:p w:rsidR="008C4934" w:rsidRPr="008C4934" w:rsidRDefault="008C4934" w:rsidP="000454EE">
      <w:pPr>
        <w:pStyle w:val="a6"/>
        <w:shd w:val="clear" w:color="auto" w:fill="FFFFFF"/>
        <w:spacing w:before="0" w:beforeAutospacing="0" w:after="0" w:afterAutospacing="0"/>
        <w:ind w:left="-851" w:firstLine="284"/>
        <w:jc w:val="both"/>
        <w:rPr>
          <w:sz w:val="32"/>
          <w:szCs w:val="32"/>
        </w:rPr>
      </w:pPr>
      <w:r w:rsidRPr="008C4934">
        <w:rPr>
          <w:sz w:val="32"/>
          <w:szCs w:val="32"/>
        </w:rPr>
        <w:t>Любое место в квартире может стать местом для эксперимента. Например, ванная комната. Во время купания ребёнок может узнать много интересного о свойствах воды, мыла, о растворимости веществ. Например, что быстрее раствориться в воде:</w:t>
      </w:r>
      <w:r w:rsidR="000454EE">
        <w:rPr>
          <w:sz w:val="32"/>
          <w:szCs w:val="32"/>
        </w:rPr>
        <w:t xml:space="preserve"> </w:t>
      </w:r>
      <w:r w:rsidRPr="008C4934">
        <w:rPr>
          <w:sz w:val="32"/>
          <w:szCs w:val="32"/>
        </w:rPr>
        <w:t>морская соль,</w:t>
      </w:r>
      <w:r w:rsidR="000454EE">
        <w:rPr>
          <w:sz w:val="32"/>
          <w:szCs w:val="32"/>
        </w:rPr>
        <w:t xml:space="preserve"> </w:t>
      </w:r>
      <w:r w:rsidRPr="008C4934">
        <w:rPr>
          <w:sz w:val="32"/>
          <w:szCs w:val="32"/>
        </w:rPr>
        <w:t>пена для ванны,</w:t>
      </w:r>
      <w:r w:rsidR="000454EE">
        <w:rPr>
          <w:sz w:val="32"/>
          <w:szCs w:val="32"/>
        </w:rPr>
        <w:t xml:space="preserve"> </w:t>
      </w:r>
      <w:r w:rsidRPr="008C4934">
        <w:rPr>
          <w:sz w:val="32"/>
          <w:szCs w:val="32"/>
        </w:rPr>
        <w:t>хвойный экстракт,</w:t>
      </w:r>
      <w:r w:rsidR="000454EE">
        <w:rPr>
          <w:sz w:val="32"/>
          <w:szCs w:val="32"/>
        </w:rPr>
        <w:t xml:space="preserve"> </w:t>
      </w:r>
      <w:r w:rsidRPr="008C4934">
        <w:rPr>
          <w:sz w:val="32"/>
          <w:szCs w:val="32"/>
        </w:rPr>
        <w:t>кусочки мыла и т. п.</w:t>
      </w:r>
    </w:p>
    <w:p w:rsidR="000454EE" w:rsidRDefault="000454EE" w:rsidP="000454EE">
      <w:pPr>
        <w:pStyle w:val="a6"/>
        <w:shd w:val="clear" w:color="auto" w:fill="FFFFFF"/>
        <w:spacing w:before="0" w:beforeAutospacing="0" w:after="0" w:afterAutospacing="0"/>
        <w:ind w:left="-851" w:firstLine="284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607945" cy="2921635"/>
            <wp:effectExtent l="19050" t="0" r="1905" b="0"/>
            <wp:wrapSquare wrapText="bothSides"/>
            <wp:docPr id="17" name="Рисунок 17" descr="C:\Users\User\AppData\Local\Microsoft\Windows\INetCache\Content.Word\86ec78516937ab2337f98e4984cdd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86ec78516937ab2337f98e4984cdd99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6982" t="2388" r="15162" b="2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292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8C4934" w:rsidRPr="008C4934">
        <w:rPr>
          <w:sz w:val="32"/>
          <w:szCs w:val="32"/>
        </w:rPr>
        <w:t>Кухня – это то место, где ребёнок мешает родителям, особенно маме, когда она готовит еду. Если у вас двое или трое детей, можно устроить соревнования между юными физиками. Поставьте на стол несколько одинаковых ёмкостей, низкую миску с водой и поролоновые губки разного размера и цвета. В миску налейте воды, примерно на 1, 5 см. Пусть дети положат губки в воду и угадают, какая из них наберёт в себя больше воды. Отожмите воду в приготовленные баночки. У кого больше? Почему? Можно ли набрать в губку воды столько, сколько хочешь? А если предоставить губке полную свободу? Пусть дети сами ответят на эти вопросы. Важно только, чтобы вопросы ребёнка не оставались без ответа. Если вы не знаете точного (научного) ответа, необходимо обратиться к справочной литературе.</w:t>
      </w:r>
      <w:r w:rsidRPr="000454EE">
        <w:rPr>
          <w:noProof/>
        </w:rPr>
        <w:t xml:space="preserve"> </w:t>
      </w:r>
    </w:p>
    <w:p w:rsidR="000454EE" w:rsidRDefault="008C4934" w:rsidP="000454EE">
      <w:pPr>
        <w:pStyle w:val="a6"/>
        <w:shd w:val="clear" w:color="auto" w:fill="FFFFFF"/>
        <w:spacing w:before="0" w:beforeAutospacing="0" w:after="0" w:afterAutospacing="0"/>
        <w:ind w:left="-851" w:firstLine="284"/>
        <w:jc w:val="both"/>
        <w:rPr>
          <w:sz w:val="32"/>
          <w:szCs w:val="32"/>
        </w:rPr>
      </w:pPr>
      <w:r w:rsidRPr="008C4934">
        <w:rPr>
          <w:sz w:val="32"/>
          <w:szCs w:val="32"/>
        </w:rPr>
        <w:t>Эксперимент можно провести во время любой деятельности. Например, ребёнок рисует. У него кончилась зелёная краска. Предложите ему попробовать сделать эту краску самому. Посмотрите, как он будет действовать, что будет делать. Не вмешивайтесь и не подсказывайте. Догадается ли он, что надо смешать синюю и жёлтую краску? Если у него ничего не получится, подскажите, что надо смешать две краски. Путём проб и ошибок ребёнок найдёт верное решение. К тому же, в ходе экспериментирования, он может получить ещё несколько новых оттенков.</w:t>
      </w:r>
    </w:p>
    <w:p w:rsidR="000454EE" w:rsidRDefault="008C4934" w:rsidP="000454EE">
      <w:pPr>
        <w:pStyle w:val="a6"/>
        <w:shd w:val="clear" w:color="auto" w:fill="FFFFFF"/>
        <w:spacing w:before="0" w:beforeAutospacing="0" w:after="0" w:afterAutospacing="0"/>
        <w:ind w:left="-851" w:firstLine="284"/>
        <w:jc w:val="both"/>
        <w:rPr>
          <w:sz w:val="32"/>
          <w:szCs w:val="32"/>
        </w:rPr>
      </w:pPr>
      <w:r w:rsidRPr="008C4934">
        <w:rPr>
          <w:sz w:val="32"/>
          <w:szCs w:val="32"/>
        </w:rPr>
        <w:t xml:space="preserve">Интересные эксперименты можно организовать с растениями. Весной старайтесь привлечь детей к высаживанию овощей, цветов. </w:t>
      </w:r>
    </w:p>
    <w:p w:rsidR="008C4934" w:rsidRPr="008C4934" w:rsidRDefault="008C4934" w:rsidP="000454EE">
      <w:pPr>
        <w:pStyle w:val="a6"/>
        <w:shd w:val="clear" w:color="auto" w:fill="FFFFFF"/>
        <w:spacing w:before="0" w:beforeAutospacing="0" w:after="0" w:afterAutospacing="0"/>
        <w:ind w:left="-851" w:firstLine="284"/>
        <w:jc w:val="both"/>
        <w:rPr>
          <w:sz w:val="32"/>
          <w:szCs w:val="32"/>
        </w:rPr>
      </w:pPr>
      <w:r w:rsidRPr="008C4934">
        <w:rPr>
          <w:sz w:val="32"/>
          <w:szCs w:val="32"/>
        </w:rPr>
        <w:lastRenderedPageBreak/>
        <w:t>При организации детского экспериментирования с некоторыми предметами и веществами соблюдайте правила безопасности. Перед проведением опыта обязательно напомните детям об этих правилах, объясните последствия невыполнения правил.</w:t>
      </w:r>
    </w:p>
    <w:p w:rsidR="008C4934" w:rsidRPr="008C4934" w:rsidRDefault="008C4934" w:rsidP="008C4934">
      <w:pPr>
        <w:pStyle w:val="a6"/>
        <w:shd w:val="clear" w:color="auto" w:fill="FFFFFF"/>
        <w:spacing w:before="225" w:beforeAutospacing="0" w:after="225" w:afterAutospacing="0"/>
        <w:ind w:left="-851" w:firstLine="284"/>
        <w:jc w:val="both"/>
        <w:rPr>
          <w:b/>
          <w:color w:val="FF0000"/>
          <w:sz w:val="32"/>
          <w:szCs w:val="32"/>
        </w:rPr>
      </w:pPr>
      <w:r w:rsidRPr="008C4934">
        <w:rPr>
          <w:b/>
          <w:color w:val="FF0000"/>
          <w:sz w:val="32"/>
          <w:szCs w:val="32"/>
        </w:rPr>
        <w:t>ПОМНИТЕ! ПРИ ПРОВЕДЕНИИ ЭКСПЕРИМЕНТА ГЛАВНОЕ - БЕЗОПАСНОСТЬ ДЛЯ ВАС И ВАШЕГО РЕБЁНКА.</w:t>
      </w:r>
    </w:p>
    <w:p w:rsidR="000454EE" w:rsidRDefault="008C4934" w:rsidP="000454EE">
      <w:pPr>
        <w:pStyle w:val="a6"/>
        <w:shd w:val="clear" w:color="auto" w:fill="FFFFFF"/>
        <w:spacing w:before="0" w:beforeAutospacing="0" w:after="0" w:afterAutospacing="0"/>
        <w:ind w:left="-851" w:firstLine="284"/>
        <w:jc w:val="both"/>
        <w:rPr>
          <w:sz w:val="32"/>
          <w:szCs w:val="32"/>
        </w:rPr>
      </w:pPr>
      <w:r w:rsidRPr="008C4934">
        <w:rPr>
          <w:sz w:val="32"/>
          <w:szCs w:val="32"/>
        </w:rPr>
        <w:t>Хочется уточнить, что существует две формы детского экспериментирования: познавательная (т. е. направленная на получение новых сведений и знаний) и продуктивная (т. е. направленная на получение новых конструкций, рисунков, сказок).</w:t>
      </w:r>
    </w:p>
    <w:p w:rsidR="008C4934" w:rsidRPr="008C4934" w:rsidRDefault="008C4934" w:rsidP="000454EE">
      <w:pPr>
        <w:pStyle w:val="a6"/>
        <w:shd w:val="clear" w:color="auto" w:fill="FFFFFF"/>
        <w:spacing w:before="0" w:beforeAutospacing="0" w:after="0" w:afterAutospacing="0"/>
        <w:ind w:left="-851" w:firstLine="284"/>
        <w:jc w:val="both"/>
        <w:rPr>
          <w:sz w:val="32"/>
          <w:szCs w:val="32"/>
        </w:rPr>
      </w:pPr>
      <w:r w:rsidRPr="008C4934">
        <w:rPr>
          <w:sz w:val="32"/>
          <w:szCs w:val="32"/>
        </w:rPr>
        <w:t>Для поддержания интереса детей к познавательному экспериментированию помните следующее:</w:t>
      </w:r>
    </w:p>
    <w:p w:rsidR="008C4934" w:rsidRPr="008C4934" w:rsidRDefault="008C4934" w:rsidP="000454EE">
      <w:pPr>
        <w:pStyle w:val="a6"/>
        <w:shd w:val="clear" w:color="auto" w:fill="FFFFFF"/>
        <w:spacing w:before="0" w:beforeAutospacing="0" w:after="0" w:afterAutospacing="0"/>
        <w:ind w:left="-851" w:firstLine="284"/>
        <w:jc w:val="both"/>
        <w:rPr>
          <w:sz w:val="32"/>
          <w:szCs w:val="32"/>
        </w:rPr>
      </w:pPr>
      <w:r w:rsidRPr="008C4934">
        <w:rPr>
          <w:sz w:val="32"/>
          <w:szCs w:val="32"/>
        </w:rPr>
        <w:t>- поощряйте любопытство, которое порождает потребность в новых впечатлениях, любознательность;</w:t>
      </w:r>
    </w:p>
    <w:p w:rsidR="008C4934" w:rsidRPr="008C4934" w:rsidRDefault="008C4934" w:rsidP="000454EE">
      <w:pPr>
        <w:pStyle w:val="a6"/>
        <w:shd w:val="clear" w:color="auto" w:fill="FFFFFF"/>
        <w:spacing w:before="0" w:beforeAutospacing="0" w:after="0" w:afterAutospacing="0"/>
        <w:ind w:left="-851" w:firstLine="284"/>
        <w:jc w:val="both"/>
        <w:rPr>
          <w:sz w:val="32"/>
          <w:szCs w:val="32"/>
        </w:rPr>
      </w:pPr>
      <w:r w:rsidRPr="008C4934">
        <w:rPr>
          <w:sz w:val="32"/>
          <w:szCs w:val="32"/>
        </w:rPr>
        <w:t xml:space="preserve">- предоставляйте возможность ребенку действовать с разными предметами и материалами, поощряйте экспериментирование с ними, </w:t>
      </w:r>
      <w:r w:rsidR="000454EE">
        <w:rPr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-388620</wp:posOffset>
            </wp:positionH>
            <wp:positionV relativeFrom="margin">
              <wp:posOffset>4253865</wp:posOffset>
            </wp:positionV>
            <wp:extent cx="3648710" cy="2312035"/>
            <wp:effectExtent l="19050" t="0" r="8890" b="0"/>
            <wp:wrapSquare wrapText="bothSides"/>
            <wp:docPr id="14" name="Рисунок 14" descr="C:\Users\User\Desktop\500_F_5910544_EjF8Vb1G06C9JpprL5af9uf7MuvrJt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500_F_5910544_EjF8Vb1G06C9JpprL5af9uf7MuvrJtoO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31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4934">
        <w:rPr>
          <w:sz w:val="32"/>
          <w:szCs w:val="32"/>
        </w:rPr>
        <w:t>формируя в детях мотив, связанный с внутренними желаниями узнать новое;</w:t>
      </w:r>
    </w:p>
    <w:p w:rsidR="008C4934" w:rsidRPr="008C4934" w:rsidRDefault="008C4934" w:rsidP="000454EE">
      <w:pPr>
        <w:pStyle w:val="a6"/>
        <w:shd w:val="clear" w:color="auto" w:fill="FFFFFF"/>
        <w:spacing w:before="0" w:beforeAutospacing="0" w:after="0" w:afterAutospacing="0"/>
        <w:ind w:left="-851" w:firstLine="284"/>
        <w:jc w:val="both"/>
        <w:rPr>
          <w:sz w:val="32"/>
          <w:szCs w:val="32"/>
        </w:rPr>
      </w:pPr>
      <w:r w:rsidRPr="008C4934">
        <w:rPr>
          <w:sz w:val="32"/>
          <w:szCs w:val="32"/>
        </w:rPr>
        <w:t>- объясняйте ребенку причины своих запретов и помогите определить, что можно или как можно;</w:t>
      </w:r>
    </w:p>
    <w:p w:rsidR="008C4934" w:rsidRPr="008C4934" w:rsidRDefault="008C4934" w:rsidP="000454EE">
      <w:pPr>
        <w:pStyle w:val="a6"/>
        <w:shd w:val="clear" w:color="auto" w:fill="FFFFFF"/>
        <w:spacing w:before="0" w:beforeAutospacing="0" w:after="0" w:afterAutospacing="0"/>
        <w:ind w:left="-851" w:firstLine="284"/>
        <w:jc w:val="both"/>
        <w:rPr>
          <w:sz w:val="32"/>
          <w:szCs w:val="32"/>
        </w:rPr>
      </w:pPr>
      <w:r w:rsidRPr="008C4934">
        <w:rPr>
          <w:sz w:val="32"/>
          <w:szCs w:val="32"/>
        </w:rPr>
        <w:t>- положительно оценивайте деятельность ребенка, его волевые усилия и активность.</w:t>
      </w:r>
    </w:p>
    <w:p w:rsidR="000454EE" w:rsidRDefault="008C4934" w:rsidP="000454EE">
      <w:pPr>
        <w:pStyle w:val="a6"/>
        <w:shd w:val="clear" w:color="auto" w:fill="FFFFFF"/>
        <w:spacing w:before="0" w:beforeAutospacing="0" w:after="0" w:afterAutospacing="0"/>
        <w:ind w:left="-851" w:firstLine="284"/>
        <w:jc w:val="both"/>
        <w:rPr>
          <w:sz w:val="32"/>
          <w:szCs w:val="32"/>
        </w:rPr>
      </w:pPr>
      <w:r w:rsidRPr="008C4934">
        <w:rPr>
          <w:sz w:val="32"/>
          <w:szCs w:val="32"/>
        </w:rPr>
        <w:t>Дорогие родители, проявляя заинтересованность к деятельности ребенка, беседуйте с ним о его намерениях, целях (это научит его целенаправленности), о том, как добиться желаемого результата (это поможет осознать процесс деятельности). Расспросите о результатах деятельности, о том, как ребенок их достиг (он приобретет умение формулировать выводы).</w:t>
      </w:r>
    </w:p>
    <w:p w:rsidR="008C4934" w:rsidRPr="008C4934" w:rsidRDefault="008C4934" w:rsidP="000454EE">
      <w:pPr>
        <w:pStyle w:val="a6"/>
        <w:shd w:val="clear" w:color="auto" w:fill="FFFFFF"/>
        <w:spacing w:before="0" w:beforeAutospacing="0" w:after="0" w:afterAutospacing="0"/>
        <w:ind w:left="-851" w:firstLine="284"/>
        <w:jc w:val="both"/>
        <w:rPr>
          <w:sz w:val="32"/>
          <w:szCs w:val="32"/>
        </w:rPr>
      </w:pPr>
      <w:r w:rsidRPr="008C4934">
        <w:rPr>
          <w:sz w:val="32"/>
          <w:szCs w:val="32"/>
        </w:rPr>
        <w:t>Не бойтесь быть Плюшкиными, не выбрасывайте сломанные часы и механические игрушки, баночки, флакончики, пузырьки, коробочки, фантики и пробки, поверьте, для ваших малышей это – настоящий клад, своеобразный источник знаний, прекраснейший материал для исследования.</w:t>
      </w:r>
    </w:p>
    <w:p w:rsidR="000454EE" w:rsidRDefault="000454EE" w:rsidP="00444233">
      <w:pPr>
        <w:ind w:left="-567"/>
        <w:rPr>
          <w:rFonts w:ascii="Times New Roman" w:hAnsi="Times New Roman" w:cs="Times New Roman"/>
          <w:sz w:val="32"/>
          <w:szCs w:val="32"/>
        </w:rPr>
      </w:pPr>
    </w:p>
    <w:p w:rsidR="00387C08" w:rsidRPr="00387C08" w:rsidRDefault="003F68FE" w:rsidP="00387C08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  <w:r w:rsidRPr="003F68FE">
        <w:rPr>
          <w:rFonts w:ascii="Times New Roman" w:hAnsi="Times New Roman" w:cs="Times New Roman"/>
          <w:sz w:val="32"/>
          <w:szCs w:val="32"/>
        </w:rPr>
        <w:lastRenderedPageBreak/>
        <w:pict>
          <v:shape id="_x0000_i1027" type="#_x0000_t136" style="width:412.55pt;height:32pt" fillcolor="#369" stroked="f">
            <v:shadow on="t" color="#b2b2b2" opacity="52429f" offset="3pt"/>
            <v:textpath style="font-family:&quot;Times New Roman&quot;;v-text-kern:t" trim="t" fitpath="t" string="Удивите своих детей"/>
          </v:shape>
        </w:pic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355"/>
      </w:tblGrid>
      <w:tr w:rsidR="00387C08" w:rsidRPr="008B1B90" w:rsidTr="00D70F42">
        <w:trPr>
          <w:tblCellSpacing w:w="0" w:type="dxa"/>
        </w:trPr>
        <w:tc>
          <w:tcPr>
            <w:tcW w:w="0" w:type="auto"/>
            <w:shd w:val="clear" w:color="auto" w:fill="000000"/>
            <w:vAlign w:val="center"/>
            <w:hideMark/>
          </w:tcPr>
          <w:p w:rsidR="00387C08" w:rsidRPr="008B1B90" w:rsidRDefault="00387C08" w:rsidP="00D70F42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</w:tr>
    </w:tbl>
    <w:p w:rsidR="00387C08" w:rsidRPr="00387C08" w:rsidRDefault="00F03263" w:rsidP="00387C08">
      <w:pPr>
        <w:shd w:val="clear" w:color="auto" w:fill="FFFFFF"/>
        <w:spacing w:before="100" w:beforeAutospacing="1" w:after="240" w:line="240" w:lineRule="auto"/>
        <w:ind w:left="-851"/>
        <w:jc w:val="center"/>
        <w:rPr>
          <w:rFonts w:ascii="Times New Roman" w:eastAsia="Times New Roman" w:hAnsi="Times New Roman" w:cs="Times New Roman"/>
          <w:color w:val="4F6228" w:themeColor="accent3" w:themeShade="8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36"/>
          <w:szCs w:val="36"/>
        </w:rPr>
        <w:t>«</w:t>
      </w:r>
      <w:r w:rsidR="00387C08" w:rsidRPr="00387C08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36"/>
          <w:szCs w:val="36"/>
        </w:rPr>
        <w:t>Может ли «кипеть» холодная вода?</w:t>
      </w:r>
      <w:r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36"/>
          <w:szCs w:val="36"/>
        </w:rPr>
        <w:t>»</w:t>
      </w:r>
    </w:p>
    <w:tbl>
      <w:tblPr>
        <w:tblW w:w="5000" w:type="pct"/>
        <w:tblCellSpacing w:w="0" w:type="dxa"/>
        <w:tblInd w:w="-851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355"/>
      </w:tblGrid>
      <w:tr w:rsidR="00387C08" w:rsidRPr="008B1B90" w:rsidTr="00387C08">
        <w:trPr>
          <w:tblCellSpacing w:w="0" w:type="dxa"/>
        </w:trPr>
        <w:tc>
          <w:tcPr>
            <w:tcW w:w="0" w:type="auto"/>
            <w:shd w:val="clear" w:color="auto" w:fill="000000"/>
            <w:vAlign w:val="center"/>
            <w:hideMark/>
          </w:tcPr>
          <w:p w:rsidR="00387C08" w:rsidRPr="008B1B90" w:rsidRDefault="00387C08" w:rsidP="00D70F42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</w:tr>
    </w:tbl>
    <w:p w:rsidR="00387C08" w:rsidRPr="00865D08" w:rsidRDefault="00865D08" w:rsidP="00F03263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-470535</wp:posOffset>
            </wp:positionH>
            <wp:positionV relativeFrom="margin">
              <wp:posOffset>1711325</wp:posOffset>
            </wp:positionV>
            <wp:extent cx="1540510" cy="1435100"/>
            <wp:effectExtent l="19050" t="0" r="2540" b="0"/>
            <wp:wrapSquare wrapText="bothSides"/>
            <wp:docPr id="26" name="Рисунок 24" descr="фок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кусы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65D08">
        <w:rPr>
          <w:rFonts w:ascii="Times New Roman" w:eastAsia="Times New Roman" w:hAnsi="Times New Roman" w:cs="Times New Roman"/>
          <w:sz w:val="32"/>
          <w:szCs w:val="32"/>
        </w:rPr>
        <w:t>Для проведения опыта вам понадобятся: плотный носовой платок, стакан воды, аптечная резинка.</w:t>
      </w:r>
      <w:r w:rsidRPr="00865D08">
        <w:rPr>
          <w:rFonts w:ascii="Times New Roman" w:eastAsia="Times New Roman" w:hAnsi="Times New Roman" w:cs="Times New Roman"/>
          <w:sz w:val="32"/>
          <w:szCs w:val="32"/>
        </w:rPr>
        <w:br/>
      </w:r>
      <w:r w:rsidRPr="00865D08">
        <w:rPr>
          <w:rFonts w:ascii="Times New Roman" w:eastAsia="Times New Roman" w:hAnsi="Times New Roman" w:cs="Times New Roman"/>
          <w:sz w:val="32"/>
          <w:szCs w:val="32"/>
        </w:rPr>
        <w:br/>
        <w:t>1. Намочим и выжмем носовой платок.</w:t>
      </w:r>
    </w:p>
    <w:p w:rsidR="00387C08" w:rsidRPr="00865D08" w:rsidRDefault="00865D08" w:rsidP="00444233">
      <w:pPr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3857625</wp:posOffset>
            </wp:positionH>
            <wp:positionV relativeFrom="margin">
              <wp:posOffset>2452370</wp:posOffset>
            </wp:positionV>
            <wp:extent cx="1913890" cy="1029970"/>
            <wp:effectExtent l="19050" t="0" r="0" b="0"/>
            <wp:wrapSquare wrapText="bothSides"/>
            <wp:docPr id="27" name="Рисунок 23" descr="фок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кусы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7C08" w:rsidRDefault="00387C08" w:rsidP="00865D08">
      <w:pPr>
        <w:rPr>
          <w:rFonts w:ascii="Times New Roman" w:hAnsi="Times New Roman" w:cs="Times New Roman"/>
          <w:sz w:val="32"/>
          <w:szCs w:val="32"/>
        </w:rPr>
      </w:pPr>
    </w:p>
    <w:p w:rsidR="00387C08" w:rsidRPr="00865D08" w:rsidRDefault="00865D08" w:rsidP="00444233">
      <w:pPr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4702810</wp:posOffset>
            </wp:positionH>
            <wp:positionV relativeFrom="margin">
              <wp:posOffset>3702050</wp:posOffset>
            </wp:positionV>
            <wp:extent cx="1068705" cy="1435100"/>
            <wp:effectExtent l="19050" t="0" r="0" b="0"/>
            <wp:wrapSquare wrapText="bothSides"/>
            <wp:docPr id="28" name="Рисунок 22" descr="фок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кусы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65D08">
        <w:rPr>
          <w:rFonts w:ascii="Times New Roman" w:eastAsia="Times New Roman" w:hAnsi="Times New Roman" w:cs="Times New Roman"/>
          <w:sz w:val="32"/>
          <w:szCs w:val="32"/>
        </w:rPr>
        <w:t>2. Нальём полный стакан холодной воды.</w:t>
      </w:r>
      <w:r w:rsidRPr="00865D08">
        <w:rPr>
          <w:rFonts w:ascii="Times New Roman" w:eastAsia="Times New Roman" w:hAnsi="Times New Roman" w:cs="Times New Roman"/>
          <w:sz w:val="32"/>
          <w:szCs w:val="32"/>
        </w:rPr>
        <w:br/>
      </w:r>
      <w:r w:rsidRPr="00865D08">
        <w:rPr>
          <w:rFonts w:ascii="Times New Roman" w:eastAsia="Times New Roman" w:hAnsi="Times New Roman" w:cs="Times New Roman"/>
          <w:sz w:val="32"/>
          <w:szCs w:val="32"/>
        </w:rPr>
        <w:br/>
        <w:t>3. Накроем стакан платком и закрепим его на стакане аптечной резинкой.</w:t>
      </w:r>
      <w:r w:rsidRPr="00865D08">
        <w:rPr>
          <w:rFonts w:ascii="Times New Roman" w:eastAsia="Times New Roman" w:hAnsi="Times New Roman" w:cs="Times New Roman"/>
          <w:noProof/>
        </w:rPr>
        <w:t xml:space="preserve"> </w:t>
      </w:r>
    </w:p>
    <w:p w:rsidR="00387C08" w:rsidRDefault="00387C08" w:rsidP="00865D08">
      <w:pPr>
        <w:ind w:left="-567"/>
        <w:rPr>
          <w:rFonts w:ascii="Times New Roman" w:hAnsi="Times New Roman" w:cs="Times New Roman"/>
          <w:sz w:val="32"/>
          <w:szCs w:val="32"/>
        </w:rPr>
      </w:pPr>
    </w:p>
    <w:p w:rsidR="00387C08" w:rsidRDefault="00865D08" w:rsidP="00444233">
      <w:pPr>
        <w:ind w:left="-567"/>
        <w:rPr>
          <w:rFonts w:ascii="Times New Roman" w:hAnsi="Times New Roman" w:cs="Times New Roman"/>
          <w:sz w:val="32"/>
          <w:szCs w:val="32"/>
        </w:rPr>
      </w:pPr>
      <w:r w:rsidRPr="00865D08">
        <w:rPr>
          <w:rFonts w:ascii="Times New Roman" w:eastAsia="Times New Roman" w:hAnsi="Times New Roman" w:cs="Times New Roman"/>
          <w:sz w:val="32"/>
          <w:szCs w:val="32"/>
        </w:rPr>
        <w:t>4. Продавим пальцем середину платка так, чтобы он на 2-3 см погрузился в воду</w:t>
      </w:r>
      <w:r w:rsidRPr="008B1B90">
        <w:rPr>
          <w:rFonts w:ascii="Times New Roman" w:eastAsia="Times New Roman" w:hAnsi="Times New Roman" w:cs="Times New Roman"/>
        </w:rPr>
        <w:t>.</w:t>
      </w:r>
    </w:p>
    <w:p w:rsidR="00387C08" w:rsidRDefault="00F03263" w:rsidP="00865D0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-563880</wp:posOffset>
            </wp:positionH>
            <wp:positionV relativeFrom="margin">
              <wp:posOffset>5565775</wp:posOffset>
            </wp:positionV>
            <wp:extent cx="825500" cy="1435100"/>
            <wp:effectExtent l="19050" t="0" r="0" b="0"/>
            <wp:wrapSquare wrapText="bothSides"/>
            <wp:docPr id="30" name="Рисунок 21" descr="фок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кусы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7C08" w:rsidRDefault="00F03263" w:rsidP="00865D08">
      <w:pPr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4853305</wp:posOffset>
            </wp:positionH>
            <wp:positionV relativeFrom="margin">
              <wp:posOffset>6063615</wp:posOffset>
            </wp:positionV>
            <wp:extent cx="918210" cy="1435100"/>
            <wp:effectExtent l="19050" t="0" r="0" b="0"/>
            <wp:wrapSquare wrapText="bothSides"/>
            <wp:docPr id="35" name="Рисунок 20" descr="фок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кусы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5D08" w:rsidRPr="00865D08">
        <w:rPr>
          <w:rFonts w:ascii="Times New Roman" w:eastAsia="Times New Roman" w:hAnsi="Times New Roman" w:cs="Times New Roman"/>
          <w:sz w:val="32"/>
          <w:szCs w:val="32"/>
        </w:rPr>
        <w:t>5. Переворачиваем стакан над раковиной вверх дном.</w:t>
      </w:r>
      <w:r w:rsidR="00865D08" w:rsidRPr="00865D0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87C08" w:rsidRDefault="00865D08" w:rsidP="00444233">
      <w:pPr>
        <w:ind w:left="-567"/>
        <w:rPr>
          <w:rFonts w:ascii="Times New Roman" w:eastAsia="Times New Roman" w:hAnsi="Times New Roman" w:cs="Times New Roman"/>
          <w:sz w:val="32"/>
          <w:szCs w:val="32"/>
        </w:rPr>
      </w:pPr>
      <w:r w:rsidRPr="00865D08">
        <w:rPr>
          <w:rFonts w:ascii="Times New Roman" w:eastAsia="Times New Roman" w:hAnsi="Times New Roman" w:cs="Times New Roman"/>
          <w:sz w:val="32"/>
          <w:szCs w:val="32"/>
        </w:rPr>
        <w:t>6. Одной рукой держим стакан, другой слегка ударим по его дну. Вода в стакане начинает бурлить    ("кипит"). </w:t>
      </w:r>
    </w:p>
    <w:p w:rsidR="00387C08" w:rsidRPr="00865D08" w:rsidRDefault="00865D08" w:rsidP="00865D08">
      <w:pPr>
        <w:ind w:left="-567"/>
        <w:rPr>
          <w:rFonts w:ascii="Times New Roman" w:hAnsi="Times New Roman" w:cs="Times New Roman"/>
          <w:sz w:val="32"/>
          <w:szCs w:val="32"/>
        </w:rPr>
      </w:pPr>
      <w:r w:rsidRPr="00865D08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-320675</wp:posOffset>
            </wp:positionH>
            <wp:positionV relativeFrom="margin">
              <wp:posOffset>7568565</wp:posOffset>
            </wp:positionV>
            <wp:extent cx="2297430" cy="1597025"/>
            <wp:effectExtent l="19050" t="0" r="7620" b="0"/>
            <wp:wrapSquare wrapText="bothSides"/>
            <wp:docPr id="36" name="Рисунок 19" descr="фок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кусы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65D08">
        <w:rPr>
          <w:rFonts w:ascii="Times New Roman" w:eastAsia="Times New Roman" w:hAnsi="Times New Roman" w:cs="Times New Roman"/>
          <w:sz w:val="32"/>
          <w:szCs w:val="32"/>
        </w:rPr>
        <w:t xml:space="preserve">Мокрый платок не пропускает воду. Когда мы ударяем по стакану, в нём образуется вакуум, и воздух через носовой платок начинает поступать в воду, всасываемый </w:t>
      </w:r>
      <w:r w:rsidRPr="00865D08"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вакуумом. Вот эти-то пузырьки воздуха и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r w:rsidRPr="00865D08">
        <w:rPr>
          <w:rFonts w:ascii="Times New Roman" w:eastAsia="Times New Roman" w:hAnsi="Times New Roman" w:cs="Times New Roman"/>
          <w:sz w:val="32"/>
          <w:szCs w:val="32"/>
        </w:rPr>
        <w:t>создают впечатление, что вода "кипит".</w:t>
      </w:r>
    </w:p>
    <w:p w:rsidR="00387C08" w:rsidRDefault="00387C08" w:rsidP="00F03263">
      <w:pPr>
        <w:rPr>
          <w:rFonts w:ascii="Times New Roman" w:hAnsi="Times New Roman" w:cs="Times New Roman"/>
          <w:sz w:val="32"/>
          <w:szCs w:val="32"/>
        </w:rPr>
      </w:pPr>
    </w:p>
    <w:p w:rsidR="00F03263" w:rsidRPr="00F03263" w:rsidRDefault="00F03263" w:rsidP="00F03263">
      <w:pPr>
        <w:shd w:val="clear" w:color="auto" w:fill="FFFFFF"/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color w:val="4F6228" w:themeColor="accent3" w:themeShade="8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36"/>
          <w:szCs w:val="36"/>
        </w:rPr>
        <w:t>«</w:t>
      </w:r>
      <w:r w:rsidRPr="00F03263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36"/>
          <w:szCs w:val="36"/>
        </w:rPr>
        <w:t>Соломинка-рапира</w:t>
      </w:r>
      <w:r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36"/>
          <w:szCs w:val="36"/>
        </w:rPr>
        <w:t>»</w:t>
      </w:r>
    </w:p>
    <w:p w:rsidR="00387C08" w:rsidRPr="00F03263" w:rsidRDefault="00F03263" w:rsidP="00F03263">
      <w:pPr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03263">
        <w:rPr>
          <w:rFonts w:ascii="Times New Roman" w:eastAsia="Times New Roman" w:hAnsi="Times New Roman" w:cs="Times New Roman"/>
          <w:sz w:val="32"/>
          <w:szCs w:val="32"/>
        </w:rPr>
        <w:t>Для проведения опыта вам понадобятся: сырая картофелина и 2 тонкие соломинки для коктейля.</w:t>
      </w:r>
    </w:p>
    <w:p w:rsidR="00F03263" w:rsidRDefault="00F03263" w:rsidP="00F03263">
      <w:pPr>
        <w:pStyle w:val="a5"/>
        <w:numPr>
          <w:ilvl w:val="0"/>
          <w:numId w:val="8"/>
        </w:num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2729865</wp:posOffset>
            </wp:positionV>
            <wp:extent cx="1717040" cy="1435100"/>
            <wp:effectExtent l="19050" t="0" r="0" b="0"/>
            <wp:wrapSquare wrapText="bothSides"/>
            <wp:docPr id="38" name="Рисунок 10" descr="фок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окусы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03263">
        <w:rPr>
          <w:rFonts w:ascii="Times New Roman" w:eastAsia="Times New Roman" w:hAnsi="Times New Roman" w:cs="Times New Roman"/>
          <w:sz w:val="32"/>
          <w:szCs w:val="32"/>
        </w:rPr>
        <w:t xml:space="preserve">Положим картошку на стол. Зажмём соломинку в кулаке и резким движением попытаемся воткнуть соломинку в картофелину. </w:t>
      </w:r>
      <w:r w:rsidRPr="00F03263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671155" cy="1440000"/>
            <wp:effectExtent l="19050" t="0" r="5245" b="0"/>
            <wp:docPr id="37" name="Рисунок 11" descr="фок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кусы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15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C08" w:rsidRPr="00F03263" w:rsidRDefault="00F03263" w:rsidP="00F03263">
      <w:pPr>
        <w:pStyle w:val="a5"/>
        <w:numPr>
          <w:ilvl w:val="0"/>
          <w:numId w:val="8"/>
        </w:numPr>
        <w:rPr>
          <w:rFonts w:ascii="Times New Roman" w:eastAsia="Times New Roman" w:hAnsi="Times New Roman" w:cs="Times New Roman"/>
          <w:sz w:val="32"/>
          <w:szCs w:val="32"/>
        </w:rPr>
      </w:pPr>
      <w:r w:rsidRPr="00F03263">
        <w:rPr>
          <w:rFonts w:ascii="Times New Roman" w:eastAsia="Times New Roman" w:hAnsi="Times New Roman" w:cs="Times New Roman"/>
          <w:sz w:val="32"/>
          <w:szCs w:val="32"/>
        </w:rPr>
        <w:t>Соломинка согнётся, но картошку не проткнёт.</w:t>
      </w:r>
      <w:r w:rsidRPr="00F03263">
        <w:rPr>
          <w:rFonts w:ascii="Times New Roman" w:eastAsia="Times New Roman" w:hAnsi="Times New Roman" w:cs="Times New Roman"/>
          <w:noProof/>
        </w:rPr>
        <w:t xml:space="preserve"> </w:t>
      </w:r>
    </w:p>
    <w:p w:rsidR="00F03263" w:rsidRDefault="00F03263" w:rsidP="00F03263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F03263" w:rsidRDefault="00F03263" w:rsidP="00F03263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F03263" w:rsidRPr="00F03263" w:rsidRDefault="00F03263" w:rsidP="00F03263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F03263" w:rsidRPr="00F03263" w:rsidRDefault="00F03263" w:rsidP="00F03263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4344035</wp:posOffset>
            </wp:positionH>
            <wp:positionV relativeFrom="margin">
              <wp:posOffset>5264785</wp:posOffset>
            </wp:positionV>
            <wp:extent cx="1508760" cy="1435100"/>
            <wp:effectExtent l="19050" t="0" r="0" b="0"/>
            <wp:wrapSquare wrapText="bothSides"/>
            <wp:docPr id="39" name="Рисунок 9" descr="фок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окусы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03263">
        <w:rPr>
          <w:rFonts w:ascii="Times New Roman" w:eastAsia="Times New Roman" w:hAnsi="Times New Roman" w:cs="Times New Roman"/>
          <w:sz w:val="32"/>
          <w:szCs w:val="32"/>
        </w:rPr>
        <w:t>Возьмём вторую соломинку. Закроем отверстие вверху большим пальцем.</w:t>
      </w:r>
      <w:r w:rsidRPr="00F03263">
        <w:rPr>
          <w:rFonts w:ascii="Times New Roman" w:eastAsia="Times New Roman" w:hAnsi="Times New Roman" w:cs="Times New Roman"/>
          <w:sz w:val="32"/>
          <w:szCs w:val="32"/>
        </w:rPr>
        <w:br/>
      </w:r>
      <w:r w:rsidRPr="00F03263">
        <w:rPr>
          <w:rFonts w:ascii="Times New Roman" w:eastAsia="Times New Roman" w:hAnsi="Times New Roman" w:cs="Times New Roman"/>
          <w:sz w:val="32"/>
          <w:szCs w:val="32"/>
        </w:rPr>
        <w:br/>
        <w:t>3. Резко опустим соломинку. Она легко войдёт в картошку и проткнёт её.</w:t>
      </w:r>
      <w:r w:rsidRPr="00F03263">
        <w:rPr>
          <w:rFonts w:ascii="Times New Roman" w:eastAsia="Times New Roman" w:hAnsi="Times New Roman" w:cs="Times New Roman"/>
          <w:sz w:val="32"/>
          <w:szCs w:val="32"/>
        </w:rPr>
        <w:br/>
      </w:r>
    </w:p>
    <w:p w:rsidR="00F03263" w:rsidRPr="00F03263" w:rsidRDefault="00F03263" w:rsidP="00F03263">
      <w:pPr>
        <w:pStyle w:val="a5"/>
        <w:ind w:left="360"/>
        <w:rPr>
          <w:rFonts w:ascii="Times New Roman" w:hAnsi="Times New Roman" w:cs="Times New Roman"/>
          <w:sz w:val="32"/>
          <w:szCs w:val="32"/>
        </w:rPr>
      </w:pPr>
    </w:p>
    <w:p w:rsidR="00F03263" w:rsidRPr="00F03263" w:rsidRDefault="00F03263" w:rsidP="00F03263">
      <w:pPr>
        <w:pStyle w:val="a5"/>
        <w:ind w:left="360"/>
        <w:rPr>
          <w:rFonts w:ascii="Times New Roman" w:hAnsi="Times New Roman" w:cs="Times New Roman"/>
          <w:sz w:val="32"/>
          <w:szCs w:val="32"/>
        </w:rPr>
      </w:pPr>
    </w:p>
    <w:p w:rsidR="00F03263" w:rsidRPr="00F03263" w:rsidRDefault="00F03263" w:rsidP="00F03263">
      <w:pPr>
        <w:pStyle w:val="a5"/>
        <w:ind w:left="360"/>
        <w:rPr>
          <w:rFonts w:ascii="Times New Roman" w:hAnsi="Times New Roman" w:cs="Times New Roman"/>
          <w:sz w:val="32"/>
          <w:szCs w:val="32"/>
        </w:rPr>
      </w:pPr>
    </w:p>
    <w:p w:rsidR="00F03263" w:rsidRPr="00F03263" w:rsidRDefault="00F03263" w:rsidP="00F03263">
      <w:pPr>
        <w:pStyle w:val="a5"/>
        <w:ind w:left="-284"/>
        <w:jc w:val="both"/>
        <w:rPr>
          <w:rFonts w:ascii="Times New Roman" w:hAnsi="Times New Roman" w:cs="Times New Roman"/>
          <w:sz w:val="32"/>
          <w:szCs w:val="32"/>
        </w:rPr>
      </w:pPr>
      <w:r w:rsidRPr="00F03263">
        <w:rPr>
          <w:rFonts w:ascii="Times New Roman" w:eastAsia="Times New Roman" w:hAnsi="Times New Roman" w:cs="Times New Roman"/>
          <w:sz w:val="32"/>
          <w:szCs w:val="32"/>
        </w:rPr>
        <w:br/>
        <w:t>Воздух, который мы зажали большим пальцем внутри соломинки, делает её упругой и не позволяет ей перегибаться, поэтому она легко протыкает картофелину.</w:t>
      </w:r>
    </w:p>
    <w:p w:rsidR="00387C08" w:rsidRDefault="00387C08" w:rsidP="00444233">
      <w:pPr>
        <w:ind w:left="-567"/>
        <w:rPr>
          <w:rFonts w:ascii="Times New Roman" w:hAnsi="Times New Roman" w:cs="Times New Roman"/>
          <w:sz w:val="32"/>
          <w:szCs w:val="32"/>
        </w:rPr>
      </w:pPr>
    </w:p>
    <w:p w:rsidR="00387C08" w:rsidRPr="00F33C9A" w:rsidRDefault="00387C08" w:rsidP="00BE47E4">
      <w:pPr>
        <w:rPr>
          <w:rFonts w:ascii="Times New Roman" w:hAnsi="Times New Roman" w:cs="Times New Roman"/>
          <w:sz w:val="32"/>
          <w:szCs w:val="32"/>
        </w:rPr>
      </w:pPr>
    </w:p>
    <w:p w:rsidR="00387C08" w:rsidRDefault="003F0FA5" w:rsidP="00F33C9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="00444233">
        <w:rPr>
          <w:rFonts w:ascii="Times New Roman" w:hAnsi="Times New Roman" w:cs="Times New Roman"/>
          <w:sz w:val="32"/>
          <w:szCs w:val="32"/>
        </w:rPr>
        <w:t xml:space="preserve"> </w:t>
      </w:r>
      <w:r w:rsidR="003F68FE" w:rsidRPr="003F68FE">
        <w:rPr>
          <w:rFonts w:ascii="Times New Roman" w:hAnsi="Times New Roman" w:cs="Times New Roman"/>
          <w:sz w:val="32"/>
          <w:szCs w:val="32"/>
        </w:rPr>
        <w:pict>
          <v:shape id="_x0000_i1028" type="#_x0000_t136" style="width:5in;height:32pt" fillcolor="#369" stroked="f">
            <v:shadow on="t" color="#b2b2b2" opacity="52429f" offset="3pt"/>
            <v:textpath style="font-family:&quot;Times New Roman&quot;;v-text-kern:t" trim="t" fitpath="t" string="Почитайте детям"/>
          </v:shape>
        </w:pict>
      </w:r>
    </w:p>
    <w:p w:rsidR="00BE47E4" w:rsidRPr="00974B6A" w:rsidRDefault="003F0FA5" w:rsidP="00670923">
      <w:pPr>
        <w:spacing w:after="0" w:line="240" w:lineRule="auto"/>
        <w:jc w:val="center"/>
        <w:outlineLvl w:val="1"/>
        <w:rPr>
          <w:rFonts w:ascii="Monotype Corsiva" w:eastAsia="Times New Roman" w:hAnsi="Monotype Corsiva" w:cs="Times New Roman"/>
          <w:b/>
          <w:bCs/>
          <w:color w:val="4F6228" w:themeColor="accent3" w:themeShade="80"/>
          <w:sz w:val="58"/>
          <w:szCs w:val="58"/>
          <w:u w:val="single"/>
        </w:rPr>
      </w:pPr>
      <w:r w:rsidRPr="003F0FA5">
        <w:rPr>
          <w:rFonts w:ascii="Monotype Corsiva" w:eastAsia="Times New Roman" w:hAnsi="Monotype Corsiva" w:cs="Times New Roman"/>
          <w:b/>
          <w:bCs/>
          <w:color w:val="4F6228" w:themeColor="accent3" w:themeShade="80"/>
          <w:sz w:val="58"/>
          <w:szCs w:val="58"/>
          <w:u w:val="single"/>
        </w:rPr>
        <w:t xml:space="preserve">Экологические сказки о </w:t>
      </w:r>
      <w:r w:rsidR="00BE47E4">
        <w:rPr>
          <w:rFonts w:ascii="Monotype Corsiva" w:eastAsia="Times New Roman" w:hAnsi="Monotype Corsiva" w:cs="Times New Roman"/>
          <w:b/>
          <w:bCs/>
          <w:color w:val="4F6228" w:themeColor="accent3" w:themeShade="80"/>
          <w:sz w:val="58"/>
          <w:szCs w:val="58"/>
          <w:u w:val="single"/>
        </w:rPr>
        <w:t>мусоре</w:t>
      </w:r>
    </w:p>
    <w:p w:rsidR="00670923" w:rsidRDefault="00BE47E4" w:rsidP="00670923">
      <w:pPr>
        <w:pStyle w:val="a6"/>
        <w:spacing w:before="0" w:beforeAutospacing="0" w:after="0" w:afterAutospacing="0" w:line="312" w:lineRule="atLeast"/>
        <w:jc w:val="center"/>
        <w:rPr>
          <w:b/>
          <w:bCs/>
          <w:color w:val="C00000"/>
          <w:sz w:val="44"/>
          <w:szCs w:val="44"/>
        </w:rPr>
      </w:pPr>
      <w:r w:rsidRPr="00670923">
        <w:rPr>
          <w:b/>
          <w:bCs/>
          <w:color w:val="C00000"/>
          <w:sz w:val="44"/>
          <w:szCs w:val="44"/>
        </w:rPr>
        <w:t>Маша и Медведь</w:t>
      </w:r>
    </w:p>
    <w:p w:rsidR="00670923" w:rsidRDefault="00670923" w:rsidP="00670923">
      <w:pPr>
        <w:pStyle w:val="a6"/>
        <w:spacing w:before="0" w:beforeAutospacing="0" w:after="0" w:afterAutospacing="0" w:line="312" w:lineRule="atLeast"/>
        <w:jc w:val="center"/>
        <w:rPr>
          <w:b/>
          <w:bCs/>
          <w:color w:val="C00000"/>
          <w:sz w:val="44"/>
          <w:szCs w:val="44"/>
        </w:rPr>
      </w:pPr>
    </w:p>
    <w:p w:rsidR="00BE47E4" w:rsidRPr="00670923" w:rsidRDefault="00BE47E4" w:rsidP="00670923">
      <w:pPr>
        <w:pStyle w:val="a6"/>
        <w:spacing w:before="0" w:beforeAutospacing="0" w:after="0" w:afterAutospacing="0" w:line="312" w:lineRule="atLeast"/>
        <w:rPr>
          <w:b/>
          <w:bCs/>
          <w:color w:val="C00000"/>
          <w:sz w:val="44"/>
          <w:szCs w:val="44"/>
        </w:rPr>
      </w:pPr>
      <w:r w:rsidRPr="00670923">
        <w:rPr>
          <w:b/>
          <w:bCs/>
          <w:sz w:val="32"/>
          <w:szCs w:val="32"/>
        </w:rPr>
        <w:t>Беспалова Лариса Владимировна</w:t>
      </w:r>
    </w:p>
    <w:p w:rsidR="00BE47E4" w:rsidRPr="00BE47E4" w:rsidRDefault="00670923" w:rsidP="00BE47E4">
      <w:pPr>
        <w:pStyle w:val="a6"/>
        <w:spacing w:before="138" w:beforeAutospacing="0" w:after="138" w:afterAutospacing="0" w:line="312" w:lineRule="atLeast"/>
        <w:ind w:left="-851" w:firstLine="284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-482600</wp:posOffset>
            </wp:positionH>
            <wp:positionV relativeFrom="margin">
              <wp:posOffset>2776220</wp:posOffset>
            </wp:positionV>
            <wp:extent cx="3588385" cy="2519680"/>
            <wp:effectExtent l="19050" t="0" r="0" b="0"/>
            <wp:wrapSquare wrapText="bothSides"/>
            <wp:docPr id="40" name="Рисунок 15" descr="C:\Users\User\Desktop\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3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BE47E4" w:rsidRPr="00BE47E4">
        <w:rPr>
          <w:sz w:val="32"/>
          <w:szCs w:val="32"/>
        </w:rPr>
        <w:t>В одном царстве, в одном государстве, на краю небольшой деревеньки в избушке жили-были дед с бабой. И была у них внучка – непоседа по имени Маша. Очень любила Маша с подружками на улице гулять, играть в разные игры.</w:t>
      </w:r>
    </w:p>
    <w:p w:rsidR="00BE47E4" w:rsidRPr="00BE47E4" w:rsidRDefault="00670923" w:rsidP="00BE47E4">
      <w:pPr>
        <w:pStyle w:val="a6"/>
        <w:spacing w:before="138" w:beforeAutospacing="0" w:after="138" w:afterAutospacing="0" w:line="312" w:lineRule="atLeast"/>
        <w:ind w:left="-851" w:firstLine="284"/>
        <w:jc w:val="both"/>
        <w:rPr>
          <w:sz w:val="32"/>
          <w:szCs w:val="32"/>
        </w:rPr>
      </w:pPr>
      <w:r w:rsidRPr="00670923">
        <w:rPr>
          <w:sz w:val="32"/>
          <w:szCs w:val="32"/>
        </w:rPr>
        <w:t xml:space="preserve"> </w:t>
      </w:r>
      <w:r w:rsidR="00BE47E4" w:rsidRPr="00BE47E4">
        <w:rPr>
          <w:sz w:val="32"/>
          <w:szCs w:val="32"/>
        </w:rPr>
        <w:t>Недалеко от той деревни простирался большой лес. А жили в том лесу, как известно, три медведя: папа-медведь Михайло Потапыч, мама-мед</w:t>
      </w:r>
      <w:r w:rsidR="00BE47E4">
        <w:rPr>
          <w:sz w:val="32"/>
          <w:szCs w:val="32"/>
        </w:rPr>
        <w:t>ведь Марья Петровна</w:t>
      </w:r>
      <w:r w:rsidR="00BE47E4" w:rsidRPr="00BE47E4">
        <w:rPr>
          <w:sz w:val="32"/>
          <w:szCs w:val="32"/>
        </w:rPr>
        <w:t>, и сыночек-медвежонок – Мишутка. Жили они в лесу очень хорошо, всего им хватало – и рыбы в реке было много, и ягод с кореньями хватало, и мед на зиму запасали. А какой воздух был в лесу чистый, вода в реке прозрачная, трава кругом зеленая! Одним словом, жили они в своей избушке и не тужили.</w:t>
      </w:r>
    </w:p>
    <w:p w:rsidR="00BE47E4" w:rsidRPr="00BE47E4" w:rsidRDefault="00BE47E4" w:rsidP="00BE47E4">
      <w:pPr>
        <w:pStyle w:val="a6"/>
        <w:spacing w:before="138" w:beforeAutospacing="0" w:after="138" w:afterAutospacing="0" w:line="312" w:lineRule="atLeast"/>
        <w:ind w:left="-851" w:firstLine="284"/>
        <w:jc w:val="both"/>
        <w:rPr>
          <w:sz w:val="32"/>
          <w:szCs w:val="32"/>
        </w:rPr>
      </w:pPr>
      <w:r w:rsidRPr="00BE47E4">
        <w:rPr>
          <w:sz w:val="32"/>
          <w:szCs w:val="32"/>
        </w:rPr>
        <w:t>И люди любили в этот лес ходить за разной надобностью: кто грибы-ягоды да орехи собирать, кто дрова рубить, а кто прутья и кору для плетения заготавливать. Всех тот лес кормил и выручал. Но вот повадились Маша с подружками в лес ходить, пикники и прогулки устраивать. Веселятся, играют, редкие цветы и травы рвут, деревца молодые ломают, а после себя мусора оставят — как будто вся деревня приходила и топтала. Обертки, бумажки, пакеты из-под соков и напитков, бутылки от лимонада и много чего другого. Ничего после себя не убирали, думали, ничего страшного не случится.</w:t>
      </w:r>
    </w:p>
    <w:p w:rsidR="00670923" w:rsidRDefault="00BE47E4" w:rsidP="00BE47E4">
      <w:pPr>
        <w:pStyle w:val="a6"/>
        <w:spacing w:before="138" w:beforeAutospacing="0" w:after="138" w:afterAutospacing="0" w:line="312" w:lineRule="atLeast"/>
        <w:ind w:left="-851" w:firstLine="284"/>
        <w:jc w:val="both"/>
        <w:rPr>
          <w:sz w:val="32"/>
          <w:szCs w:val="32"/>
        </w:rPr>
      </w:pPr>
      <w:r w:rsidRPr="00BE47E4">
        <w:rPr>
          <w:sz w:val="32"/>
          <w:szCs w:val="32"/>
        </w:rPr>
        <w:lastRenderedPageBreak/>
        <w:t>И так грязно стало в том лесу! Уже и грибы-ягоды не растут, и цветы глаз не радуют, и животные стали из леса убегать. Удивлялись поначалу Мих</w:t>
      </w:r>
      <w:r>
        <w:rPr>
          <w:sz w:val="32"/>
          <w:szCs w:val="32"/>
        </w:rPr>
        <w:t>айло Потапыч с Марьей Петровной</w:t>
      </w:r>
      <w:r w:rsidRPr="00BE47E4">
        <w:rPr>
          <w:sz w:val="32"/>
          <w:szCs w:val="32"/>
        </w:rPr>
        <w:t xml:space="preserve">, что же случилось, почему кругом так грязно? А потом увидели они, как в лесу отдыхают Маша с подругами, и поняли, откуда все беды лесные. </w:t>
      </w:r>
    </w:p>
    <w:p w:rsidR="00BE47E4" w:rsidRPr="00670923" w:rsidRDefault="00BE47E4" w:rsidP="00BE47E4">
      <w:pPr>
        <w:pStyle w:val="a6"/>
        <w:spacing w:before="138" w:beforeAutospacing="0" w:after="138" w:afterAutospacing="0" w:line="312" w:lineRule="atLeast"/>
        <w:ind w:left="-851" w:firstLine="284"/>
        <w:jc w:val="both"/>
        <w:rPr>
          <w:sz w:val="32"/>
          <w:szCs w:val="32"/>
        </w:rPr>
      </w:pPr>
      <w:r w:rsidRPr="00BE47E4">
        <w:rPr>
          <w:sz w:val="32"/>
          <w:szCs w:val="32"/>
        </w:rPr>
        <w:t>Рассвирепел Михайло Потапыч! На семейном совете медведи придумали, как проучить Машу и ее подруг. Папа — медведь, мама-медведь и маленький Мишутка собрали весь мусор, а ночью пошли в деревню и разбросали его вокруг домов, и записку оставили, чтобы люди больше в лес не ходили, а то Михайло Потапыч их задерет.</w:t>
      </w:r>
      <w:r w:rsidR="00670923" w:rsidRPr="0067092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E47E4" w:rsidRPr="00BE47E4" w:rsidRDefault="00670923" w:rsidP="00D43349">
      <w:pPr>
        <w:pStyle w:val="a6"/>
        <w:spacing w:before="138" w:beforeAutospacing="0" w:after="138" w:afterAutospacing="0" w:line="312" w:lineRule="atLeast"/>
        <w:ind w:left="-851" w:firstLine="284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2364740</wp:posOffset>
            </wp:positionH>
            <wp:positionV relativeFrom="margin">
              <wp:posOffset>984250</wp:posOffset>
            </wp:positionV>
            <wp:extent cx="3457575" cy="2522855"/>
            <wp:effectExtent l="19050" t="0" r="9525" b="0"/>
            <wp:wrapSquare wrapText="bothSides"/>
            <wp:docPr id="41" name="Рисунок 16" descr="C:\Users\User\Desktop\cec8a06e1aa1a2077f708c9515b86a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cec8a06e1aa1a2077f708c9515b86aa4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2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BE47E4" w:rsidRPr="00BE47E4">
        <w:rPr>
          <w:sz w:val="32"/>
          <w:szCs w:val="32"/>
        </w:rPr>
        <w:t>Утром проснулись люди и глазам своим не верят! Кругом – грязь, мусор, земли не видать. А прочитав записку, люди опечалились, как же им теперь без даров леса прожить? И поняли тут Маша с подружками, что они натворили. Перед всеми извинились, весь мусор собрали. И пошли они в лес, просить прощения у медведей. Долго извинялись, обещали больше лесу не вредить, с природой дружить. Простили их медведи, научили, как правильно себя в лесу вести, вреда не наносить. И всем от той дружбы была только польза!</w:t>
      </w:r>
    </w:p>
    <w:p w:rsidR="00BE47E4" w:rsidRPr="00670923" w:rsidRDefault="00BE47E4" w:rsidP="00BE47E4">
      <w:pPr>
        <w:pStyle w:val="a6"/>
        <w:spacing w:before="0" w:beforeAutospacing="0" w:after="0" w:afterAutospacing="0" w:line="312" w:lineRule="atLeast"/>
        <w:jc w:val="center"/>
        <w:rPr>
          <w:color w:val="C00000"/>
          <w:sz w:val="44"/>
          <w:szCs w:val="44"/>
        </w:rPr>
      </w:pPr>
      <w:r w:rsidRPr="00670923">
        <w:rPr>
          <w:b/>
          <w:bCs/>
          <w:color w:val="C00000"/>
          <w:sz w:val="44"/>
          <w:szCs w:val="44"/>
        </w:rPr>
        <w:t>Нет места мусору</w:t>
      </w:r>
    </w:p>
    <w:p w:rsidR="00BE47E4" w:rsidRPr="00670923" w:rsidRDefault="00146E8A" w:rsidP="00BE47E4">
      <w:pPr>
        <w:pStyle w:val="a6"/>
        <w:spacing w:before="138" w:beforeAutospacing="0" w:after="138" w:afterAutospacing="0" w:line="312" w:lineRule="atLeast"/>
        <w:jc w:val="both"/>
        <w:rPr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-480695</wp:posOffset>
            </wp:positionH>
            <wp:positionV relativeFrom="margin">
              <wp:posOffset>6490335</wp:posOffset>
            </wp:positionV>
            <wp:extent cx="3227070" cy="2670175"/>
            <wp:effectExtent l="19050" t="0" r="0" b="0"/>
            <wp:wrapSquare wrapText="bothSides"/>
            <wp:docPr id="42" name="Рисунок 17" descr="C:\Users\User\Desktop\3242543_stock-photo-waste-du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3242543_stock-photo-waste-dump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267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BE47E4" w:rsidRPr="00670923">
        <w:rPr>
          <w:b/>
          <w:bCs/>
          <w:sz w:val="32"/>
          <w:szCs w:val="32"/>
        </w:rPr>
        <w:t>Беспалова Лариса Владимировна</w:t>
      </w:r>
      <w:r w:rsidR="00BE47E4" w:rsidRPr="00670923">
        <w:rPr>
          <w:sz w:val="32"/>
          <w:szCs w:val="32"/>
        </w:rPr>
        <w:t xml:space="preserve"> </w:t>
      </w:r>
    </w:p>
    <w:p w:rsidR="00670923" w:rsidRDefault="00BE47E4" w:rsidP="00BE47E4">
      <w:pPr>
        <w:pStyle w:val="a6"/>
        <w:spacing w:before="138" w:beforeAutospacing="0" w:after="138" w:afterAutospacing="0" w:line="312" w:lineRule="atLeast"/>
        <w:ind w:left="-851" w:firstLine="284"/>
        <w:jc w:val="both"/>
        <w:rPr>
          <w:sz w:val="32"/>
          <w:szCs w:val="32"/>
        </w:rPr>
      </w:pPr>
      <w:r w:rsidRPr="00BE47E4">
        <w:rPr>
          <w:sz w:val="32"/>
          <w:szCs w:val="32"/>
        </w:rPr>
        <w:t xml:space="preserve">Жил – был Мусор. Был он некрасивый и злой. Все о нём говорили. Появился Мусор в городе Гродно после того как люди начали бросать мимо урн и контейнеров пакеты, газеты, остатки еды. Мусор очень гордился тем, что его владения повсюду: в каждом доме и дворе. Те, кто мусор бросает, Мусору «сил» прибавляет. </w:t>
      </w:r>
    </w:p>
    <w:p w:rsidR="00BE47E4" w:rsidRPr="00BE47E4" w:rsidRDefault="00BE47E4" w:rsidP="00BE47E4">
      <w:pPr>
        <w:pStyle w:val="a6"/>
        <w:spacing w:before="138" w:beforeAutospacing="0" w:after="138" w:afterAutospacing="0" w:line="312" w:lineRule="atLeast"/>
        <w:ind w:left="-851" w:firstLine="284"/>
        <w:jc w:val="both"/>
        <w:rPr>
          <w:sz w:val="32"/>
          <w:szCs w:val="32"/>
        </w:rPr>
      </w:pPr>
      <w:r w:rsidRPr="00BE47E4">
        <w:rPr>
          <w:sz w:val="32"/>
          <w:szCs w:val="32"/>
        </w:rPr>
        <w:lastRenderedPageBreak/>
        <w:t>Некоторые люди везде разбрасывают фантики от конфет, пьют воду и бросают бутылки. Мусор только радуется этому. Через некоторое время мусора становилось все больше и больше.</w:t>
      </w:r>
    </w:p>
    <w:p w:rsidR="00D43349" w:rsidRDefault="00BE47E4" w:rsidP="00D43349">
      <w:pPr>
        <w:pStyle w:val="a6"/>
        <w:spacing w:before="138" w:beforeAutospacing="0" w:after="138" w:afterAutospacing="0" w:line="312" w:lineRule="atLeast"/>
        <w:jc w:val="both"/>
        <w:rPr>
          <w:sz w:val="32"/>
          <w:szCs w:val="32"/>
        </w:rPr>
      </w:pPr>
      <w:r w:rsidRPr="00BE47E4">
        <w:rPr>
          <w:sz w:val="32"/>
          <w:szCs w:val="32"/>
        </w:rPr>
        <w:t xml:space="preserve">Недалеко от города жил Волшебник. Он очень любил чистый город и радовался людям, которые в нем живут. </w:t>
      </w:r>
    </w:p>
    <w:p w:rsidR="00BE47E4" w:rsidRPr="00BE47E4" w:rsidRDefault="00BE47E4" w:rsidP="00D43349">
      <w:pPr>
        <w:pStyle w:val="a6"/>
        <w:spacing w:before="138" w:beforeAutospacing="0" w:after="138" w:afterAutospacing="0" w:line="312" w:lineRule="atLeast"/>
        <w:ind w:left="-851" w:firstLine="284"/>
        <w:jc w:val="both"/>
        <w:rPr>
          <w:sz w:val="32"/>
          <w:szCs w:val="32"/>
        </w:rPr>
      </w:pPr>
      <w:r w:rsidRPr="00BE47E4">
        <w:rPr>
          <w:sz w:val="32"/>
          <w:szCs w:val="32"/>
        </w:rPr>
        <w:t>Однажды он посмотрел на город, и очень расстроился. Повсюду обертки от конфет, бумага, пластмассовые стаканчики.</w:t>
      </w:r>
    </w:p>
    <w:p w:rsidR="00BE47E4" w:rsidRPr="00BE47E4" w:rsidRDefault="00BE47E4" w:rsidP="00BE47E4">
      <w:pPr>
        <w:pStyle w:val="a6"/>
        <w:spacing w:before="138" w:beforeAutospacing="0" w:after="138" w:afterAutospacing="0" w:line="312" w:lineRule="atLeast"/>
        <w:ind w:left="-851" w:firstLine="284"/>
        <w:jc w:val="both"/>
        <w:rPr>
          <w:sz w:val="32"/>
          <w:szCs w:val="32"/>
        </w:rPr>
      </w:pPr>
      <w:r w:rsidRPr="00BE47E4">
        <w:rPr>
          <w:sz w:val="32"/>
          <w:szCs w:val="32"/>
        </w:rPr>
        <w:t>Позвал Волшебник своих помощников: Чистоту, Аккуратность, Порядок. И сказал он: « Вы видите, что наделали люди! Давайте наведем порядок в этом городе!». Взялись помощники вместе с Волшебником наводить порядок. Взяли метлы, совки, грабли и начали убирать весь мусор. Работа у них кипела: « Мы с чистотой, порядком дружим, а мусор нам совсем не нужен», — припевали помощники. Увидал Мусор, что Чистота идёт по городу. Увидела его она и говорит: « Ну-ка, Мусор, держись- лучше с нами не борись!»</w:t>
      </w:r>
    </w:p>
    <w:p w:rsidR="00BE47E4" w:rsidRPr="00BE47E4" w:rsidRDefault="00D43349" w:rsidP="00901C41">
      <w:pPr>
        <w:pStyle w:val="a6"/>
        <w:spacing w:before="0" w:beforeAutospacing="0" w:after="0" w:afterAutospacing="0" w:line="312" w:lineRule="atLeast"/>
        <w:ind w:left="-851" w:firstLine="284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2329815</wp:posOffset>
            </wp:positionH>
            <wp:positionV relativeFrom="margin">
              <wp:posOffset>4454525</wp:posOffset>
            </wp:positionV>
            <wp:extent cx="3557270" cy="2519680"/>
            <wp:effectExtent l="19050" t="0" r="5080" b="0"/>
            <wp:wrapSquare wrapText="bothSides"/>
            <wp:docPr id="43" name="Рисунок 18" descr="C:\Users\User\Desktop\296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29645.gi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BE47E4" w:rsidRPr="00BE47E4">
        <w:rPr>
          <w:sz w:val="32"/>
          <w:szCs w:val="32"/>
        </w:rPr>
        <w:t>Мусор был в ужасе. Да как закричит: «Ой, Не трогайте меня! Потерял свое богатство – как бы мне куда податься?».  Аккуратность, Чистота и Порядок как взглянули сурово на него, как начали ему грозить метлой. Побежал из города Мусор, приговаривая: «Ну, ничего я отыщу себе приют, мусора много — весь не уберут. Есть ещё дворы,  я дождусь лучшей поры!».</w:t>
      </w:r>
    </w:p>
    <w:p w:rsidR="00BE47E4" w:rsidRPr="00D43349" w:rsidRDefault="00BE47E4" w:rsidP="00901C41">
      <w:pPr>
        <w:pStyle w:val="a6"/>
        <w:spacing w:before="0" w:beforeAutospacing="0" w:after="0" w:afterAutospacing="0" w:line="312" w:lineRule="atLeast"/>
        <w:ind w:left="-851" w:firstLine="284"/>
        <w:jc w:val="both"/>
        <w:rPr>
          <w:sz w:val="32"/>
          <w:szCs w:val="32"/>
        </w:rPr>
      </w:pPr>
      <w:r w:rsidRPr="00BE47E4">
        <w:rPr>
          <w:sz w:val="32"/>
          <w:szCs w:val="32"/>
        </w:rPr>
        <w:t>А помощники Волшебника убрали весь мусор. Кругом в городе стало чисто. Чистота и Аккуратность стали разбирать весь мусор , сложенный в мешки. Чистота сказала: « Это бумага — не мусор. Нужно собирать её раздельно. Ведь из неё делают новые тетради и учебники», — и разместила старые газеты, журналы, картон в контейнер для бумаги.</w:t>
      </w:r>
      <w:r w:rsidR="00D43349" w:rsidRPr="00D4334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E47E4" w:rsidRPr="00BE47E4" w:rsidRDefault="00BE47E4" w:rsidP="00D43349">
      <w:pPr>
        <w:pStyle w:val="a6"/>
        <w:spacing w:before="0" w:beforeAutospacing="0" w:after="0" w:afterAutospacing="0" w:line="312" w:lineRule="atLeast"/>
        <w:ind w:left="-851" w:firstLine="284"/>
        <w:jc w:val="both"/>
        <w:rPr>
          <w:sz w:val="32"/>
          <w:szCs w:val="32"/>
        </w:rPr>
      </w:pPr>
      <w:r w:rsidRPr="00BE47E4">
        <w:rPr>
          <w:sz w:val="32"/>
          <w:szCs w:val="32"/>
        </w:rPr>
        <w:t>Аккуратность объявила: «Остатками еды покормим птиц и домашних животных. Остальные пищевые отходы отнесём в контейнеры для пищевых отходов. А стекло, пустые баночки и стеклянную посуду поместим в контейнер для стекла».</w:t>
      </w:r>
    </w:p>
    <w:p w:rsidR="00BE47E4" w:rsidRPr="00BE47E4" w:rsidRDefault="00BE47E4" w:rsidP="00BE47E4">
      <w:pPr>
        <w:pStyle w:val="a6"/>
        <w:spacing w:before="138" w:beforeAutospacing="0" w:after="138" w:afterAutospacing="0" w:line="312" w:lineRule="atLeast"/>
        <w:ind w:left="-851" w:firstLine="284"/>
        <w:jc w:val="both"/>
        <w:rPr>
          <w:sz w:val="32"/>
          <w:szCs w:val="32"/>
        </w:rPr>
      </w:pPr>
      <w:r w:rsidRPr="00BE47E4">
        <w:rPr>
          <w:sz w:val="32"/>
          <w:szCs w:val="32"/>
        </w:rPr>
        <w:lastRenderedPageBreak/>
        <w:t>А Порядок продолжает: « И пластмассовые стаканчики и бутылки не будем выбрасывать. Из пластмассы будут ребятишкам новые игрушки. В природе нет мусора, нет отходов, давайте, друзья, учиться у природы», — и выбросил в мусорный ящик для пластика.</w:t>
      </w:r>
    </w:p>
    <w:p w:rsidR="00444233" w:rsidRDefault="00BE47E4" w:rsidP="00D43349">
      <w:pPr>
        <w:pStyle w:val="a6"/>
        <w:spacing w:before="138" w:beforeAutospacing="0" w:after="138" w:afterAutospacing="0" w:line="312" w:lineRule="atLeast"/>
        <w:ind w:left="-851" w:firstLine="284"/>
        <w:jc w:val="both"/>
        <w:rPr>
          <w:sz w:val="32"/>
          <w:szCs w:val="32"/>
        </w:rPr>
      </w:pPr>
      <w:r w:rsidRPr="00BE47E4">
        <w:rPr>
          <w:sz w:val="32"/>
          <w:szCs w:val="32"/>
        </w:rPr>
        <w:t>Так наш волшебник со своими помощниками навел порядок в городе, научил людей беречь</w:t>
      </w:r>
      <w:r w:rsidR="00670923">
        <w:rPr>
          <w:sz w:val="32"/>
          <w:szCs w:val="32"/>
        </w:rPr>
        <w:t xml:space="preserve"> природные ресурсы и объяснил, ч</w:t>
      </w:r>
      <w:r w:rsidRPr="00BE47E4">
        <w:rPr>
          <w:sz w:val="32"/>
          <w:szCs w:val="32"/>
        </w:rPr>
        <w:t>то для поддержания чистоты достаточно одного – не мусорить.</w:t>
      </w:r>
    </w:p>
    <w:p w:rsidR="00BA1635" w:rsidRPr="00BA1635" w:rsidRDefault="00BA1635" w:rsidP="00BA1635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BA1635">
        <w:rPr>
          <w:rFonts w:ascii="Times New Roman" w:hAnsi="Times New Roman" w:cs="Times New Roman"/>
          <w:b/>
          <w:color w:val="C00000"/>
          <w:sz w:val="36"/>
          <w:szCs w:val="36"/>
        </w:rPr>
        <w:t>Береги природу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>!</w:t>
      </w:r>
    </w:p>
    <w:p w:rsidR="00BA1635" w:rsidRPr="00BA1635" w:rsidRDefault="00BA1635" w:rsidP="00BA163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A1635">
        <w:rPr>
          <w:rFonts w:ascii="Times New Roman" w:hAnsi="Times New Roman" w:cs="Times New Roman"/>
          <w:sz w:val="32"/>
          <w:szCs w:val="32"/>
        </w:rPr>
        <w:t>Чтоб радость завтрашнего дня</w:t>
      </w:r>
    </w:p>
    <w:p w:rsidR="00BA1635" w:rsidRPr="00BA1635" w:rsidRDefault="00BA1635" w:rsidP="00BA163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A1635">
        <w:rPr>
          <w:rFonts w:ascii="Times New Roman" w:hAnsi="Times New Roman" w:cs="Times New Roman"/>
          <w:sz w:val="32"/>
          <w:szCs w:val="32"/>
        </w:rPr>
        <w:t>Сумел ты ощутить.</w:t>
      </w:r>
    </w:p>
    <w:p w:rsidR="00BA1635" w:rsidRPr="00BA1635" w:rsidRDefault="00BA1635" w:rsidP="00BA163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A1635">
        <w:rPr>
          <w:rFonts w:ascii="Times New Roman" w:hAnsi="Times New Roman" w:cs="Times New Roman"/>
          <w:sz w:val="32"/>
          <w:szCs w:val="32"/>
        </w:rPr>
        <w:t>Должна быть чистою Земля</w:t>
      </w:r>
    </w:p>
    <w:p w:rsidR="00BA1635" w:rsidRDefault="00BA1635" w:rsidP="00BA163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A1635">
        <w:rPr>
          <w:rFonts w:ascii="Times New Roman" w:hAnsi="Times New Roman" w:cs="Times New Roman"/>
          <w:sz w:val="32"/>
          <w:szCs w:val="32"/>
        </w:rPr>
        <w:t>И небо чистым быть.</w:t>
      </w:r>
    </w:p>
    <w:p w:rsidR="00BA1635" w:rsidRPr="00BA1635" w:rsidRDefault="00BA1635" w:rsidP="00BA163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A1635" w:rsidRPr="00BA1635" w:rsidRDefault="00BA1635" w:rsidP="00BA163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A1635">
        <w:rPr>
          <w:rFonts w:ascii="Times New Roman" w:hAnsi="Times New Roman" w:cs="Times New Roman"/>
          <w:sz w:val="32"/>
          <w:szCs w:val="32"/>
        </w:rPr>
        <w:t>А Землю эту, не щадя.</w:t>
      </w:r>
    </w:p>
    <w:p w:rsidR="00BA1635" w:rsidRPr="00BA1635" w:rsidRDefault="00BA1635" w:rsidP="00BA163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A1635">
        <w:rPr>
          <w:rFonts w:ascii="Times New Roman" w:hAnsi="Times New Roman" w:cs="Times New Roman"/>
          <w:sz w:val="32"/>
          <w:szCs w:val="32"/>
        </w:rPr>
        <w:t>Терзал за веком век,</w:t>
      </w:r>
    </w:p>
    <w:p w:rsidR="00BA1635" w:rsidRPr="00BA1635" w:rsidRDefault="00BA1635" w:rsidP="00BA163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A1635">
        <w:rPr>
          <w:rFonts w:ascii="Times New Roman" w:hAnsi="Times New Roman" w:cs="Times New Roman"/>
          <w:sz w:val="32"/>
          <w:szCs w:val="32"/>
        </w:rPr>
        <w:t>И брал все только для себя</w:t>
      </w:r>
    </w:p>
    <w:p w:rsidR="00BA1635" w:rsidRDefault="00BA1635" w:rsidP="00BA163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A1635">
        <w:rPr>
          <w:rFonts w:ascii="Times New Roman" w:hAnsi="Times New Roman" w:cs="Times New Roman"/>
          <w:sz w:val="32"/>
          <w:szCs w:val="32"/>
        </w:rPr>
        <w:t>«Разумный» человек.</w:t>
      </w:r>
    </w:p>
    <w:p w:rsidR="00BA1635" w:rsidRPr="00BA1635" w:rsidRDefault="00BA1635" w:rsidP="00BA163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A1635" w:rsidRPr="00BA1635" w:rsidRDefault="00BA1635" w:rsidP="00BA163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A1635">
        <w:rPr>
          <w:rFonts w:ascii="Times New Roman" w:hAnsi="Times New Roman" w:cs="Times New Roman"/>
          <w:sz w:val="32"/>
          <w:szCs w:val="32"/>
        </w:rPr>
        <w:t>Сейчас же кинулись спасать</w:t>
      </w:r>
    </w:p>
    <w:p w:rsidR="00BA1635" w:rsidRPr="00BA1635" w:rsidRDefault="00BA1635" w:rsidP="00BA163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A1635">
        <w:rPr>
          <w:rFonts w:ascii="Times New Roman" w:hAnsi="Times New Roman" w:cs="Times New Roman"/>
          <w:sz w:val="32"/>
          <w:szCs w:val="32"/>
        </w:rPr>
        <w:t>«Природную среду»,</w:t>
      </w:r>
    </w:p>
    <w:p w:rsidR="00BA1635" w:rsidRPr="00BA1635" w:rsidRDefault="00BA1635" w:rsidP="00BA163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A1635">
        <w:rPr>
          <w:rFonts w:ascii="Times New Roman" w:hAnsi="Times New Roman" w:cs="Times New Roman"/>
          <w:sz w:val="32"/>
          <w:szCs w:val="32"/>
        </w:rPr>
        <w:t>Но почему ж так поздно мы</w:t>
      </w:r>
    </w:p>
    <w:p w:rsidR="00BA1635" w:rsidRDefault="00BA1635" w:rsidP="00BA163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A1635">
        <w:rPr>
          <w:rFonts w:ascii="Times New Roman" w:hAnsi="Times New Roman" w:cs="Times New Roman"/>
          <w:sz w:val="32"/>
          <w:szCs w:val="32"/>
        </w:rPr>
        <w:t>Почуяли беду?</w:t>
      </w:r>
    </w:p>
    <w:p w:rsidR="00BA1635" w:rsidRPr="00BA1635" w:rsidRDefault="00BA1635" w:rsidP="00BA163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A1635" w:rsidRPr="00BA1635" w:rsidRDefault="00BA1635" w:rsidP="00BA163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A1635">
        <w:rPr>
          <w:rFonts w:ascii="Times New Roman" w:hAnsi="Times New Roman" w:cs="Times New Roman"/>
          <w:sz w:val="32"/>
          <w:szCs w:val="32"/>
        </w:rPr>
        <w:t>Сквозь фабрик и заводов дым</w:t>
      </w:r>
    </w:p>
    <w:p w:rsidR="00BA1635" w:rsidRPr="00BA1635" w:rsidRDefault="00BA1635" w:rsidP="00BA163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A1635">
        <w:rPr>
          <w:rFonts w:ascii="Times New Roman" w:hAnsi="Times New Roman" w:cs="Times New Roman"/>
          <w:sz w:val="32"/>
          <w:szCs w:val="32"/>
        </w:rPr>
        <w:t>Нам трудно разглядеть</w:t>
      </w:r>
    </w:p>
    <w:p w:rsidR="00BA1635" w:rsidRPr="00BA1635" w:rsidRDefault="00BA1635" w:rsidP="00BA163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A1635">
        <w:rPr>
          <w:rFonts w:ascii="Times New Roman" w:hAnsi="Times New Roman" w:cs="Times New Roman"/>
          <w:sz w:val="32"/>
          <w:szCs w:val="32"/>
        </w:rPr>
        <w:t>Все те страданья, что Земле</w:t>
      </w:r>
    </w:p>
    <w:p w:rsidR="00BA1635" w:rsidRDefault="00BA1635" w:rsidP="00BA163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A1635">
        <w:rPr>
          <w:rFonts w:ascii="Times New Roman" w:hAnsi="Times New Roman" w:cs="Times New Roman"/>
          <w:sz w:val="32"/>
          <w:szCs w:val="32"/>
        </w:rPr>
        <w:t>Приходится терпеть.</w:t>
      </w:r>
    </w:p>
    <w:p w:rsidR="00BA1635" w:rsidRPr="00BA1635" w:rsidRDefault="00BA1635" w:rsidP="00BA163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A1635" w:rsidRPr="00BA1635" w:rsidRDefault="00BA1635" w:rsidP="00BA163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A1635">
        <w:rPr>
          <w:rFonts w:ascii="Times New Roman" w:hAnsi="Times New Roman" w:cs="Times New Roman"/>
          <w:sz w:val="32"/>
          <w:szCs w:val="32"/>
        </w:rPr>
        <w:t>Надолго ль хватит нам воды,</w:t>
      </w:r>
    </w:p>
    <w:p w:rsidR="00BA1635" w:rsidRPr="00BA1635" w:rsidRDefault="00BA1635" w:rsidP="00BA163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A1635">
        <w:rPr>
          <w:rFonts w:ascii="Times New Roman" w:hAnsi="Times New Roman" w:cs="Times New Roman"/>
          <w:sz w:val="32"/>
          <w:szCs w:val="32"/>
        </w:rPr>
        <w:t>Коль растворен в ней яд?</w:t>
      </w:r>
    </w:p>
    <w:p w:rsidR="00BA1635" w:rsidRPr="00BA1635" w:rsidRDefault="00BA1635" w:rsidP="00BA163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A1635">
        <w:rPr>
          <w:rFonts w:ascii="Times New Roman" w:hAnsi="Times New Roman" w:cs="Times New Roman"/>
          <w:sz w:val="32"/>
          <w:szCs w:val="32"/>
        </w:rPr>
        <w:t>Надолго ль хватит тех лесов.</w:t>
      </w:r>
    </w:p>
    <w:p w:rsidR="00BA1635" w:rsidRDefault="00BA1635" w:rsidP="00BA163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A1635">
        <w:rPr>
          <w:rFonts w:ascii="Times New Roman" w:hAnsi="Times New Roman" w:cs="Times New Roman"/>
          <w:sz w:val="32"/>
          <w:szCs w:val="32"/>
        </w:rPr>
        <w:t>Где топоры стучат?</w:t>
      </w:r>
    </w:p>
    <w:p w:rsidR="00BA1635" w:rsidRPr="00BA1635" w:rsidRDefault="00BA1635" w:rsidP="00BA163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A1635" w:rsidRPr="00BA1635" w:rsidRDefault="00BA1635" w:rsidP="00BA163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A1635">
        <w:rPr>
          <w:rFonts w:ascii="Times New Roman" w:hAnsi="Times New Roman" w:cs="Times New Roman"/>
          <w:sz w:val="32"/>
          <w:szCs w:val="32"/>
        </w:rPr>
        <w:t>Спасти поля, леса, луга</w:t>
      </w:r>
    </w:p>
    <w:p w:rsidR="00BA1635" w:rsidRPr="00BA1635" w:rsidRDefault="00BA1635" w:rsidP="00BA163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A1635">
        <w:rPr>
          <w:rFonts w:ascii="Times New Roman" w:hAnsi="Times New Roman" w:cs="Times New Roman"/>
          <w:sz w:val="32"/>
          <w:szCs w:val="32"/>
        </w:rPr>
        <w:t>И чистую гладь рек – всю Землю</w:t>
      </w:r>
    </w:p>
    <w:p w:rsidR="00BA1635" w:rsidRPr="00BA1635" w:rsidRDefault="00BA1635" w:rsidP="00BA163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A1635">
        <w:rPr>
          <w:rFonts w:ascii="Times New Roman" w:hAnsi="Times New Roman" w:cs="Times New Roman"/>
          <w:sz w:val="32"/>
          <w:szCs w:val="32"/>
        </w:rPr>
        <w:t>Можешь только ты,</w:t>
      </w:r>
    </w:p>
    <w:p w:rsidR="00BA1635" w:rsidRPr="00BA1635" w:rsidRDefault="00BA1635" w:rsidP="00BA163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A1635">
        <w:rPr>
          <w:rFonts w:ascii="Times New Roman" w:hAnsi="Times New Roman" w:cs="Times New Roman"/>
          <w:sz w:val="32"/>
          <w:szCs w:val="32"/>
        </w:rPr>
        <w:t>Разумный человек !</w:t>
      </w:r>
    </w:p>
    <w:p w:rsidR="00BA1635" w:rsidRPr="00D43349" w:rsidRDefault="00BA1635" w:rsidP="00BA1635">
      <w:pPr>
        <w:pStyle w:val="a6"/>
        <w:spacing w:before="138" w:beforeAutospacing="0" w:after="0" w:afterAutospacing="0" w:line="312" w:lineRule="atLeast"/>
        <w:ind w:left="-851" w:firstLine="284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1667510</wp:posOffset>
            </wp:positionH>
            <wp:positionV relativeFrom="margin">
              <wp:posOffset>7332345</wp:posOffset>
            </wp:positionV>
            <wp:extent cx="4049395" cy="2379980"/>
            <wp:effectExtent l="19050" t="0" r="8255" b="0"/>
            <wp:wrapSquare wrapText="bothSides"/>
            <wp:docPr id="1" name="Рисунок 6" descr="C:\Users\User\Desktop\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 (10)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t="9746" b="11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237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sectPr w:rsidR="00BA1635" w:rsidRPr="00D43349" w:rsidSect="006542BA">
      <w:footerReference w:type="default" r:id="rId39"/>
      <w:pgSz w:w="11906" w:h="16838"/>
      <w:pgMar w:top="567" w:right="850" w:bottom="284" w:left="1701" w:header="708" w:footer="708" w:gutter="0"/>
      <w:pgBorders w:offsetFrom="page">
        <w:top w:val="single" w:sz="24" w:space="24" w:color="548DD4" w:themeColor="text2" w:themeTint="99"/>
        <w:left w:val="single" w:sz="24" w:space="24" w:color="548DD4" w:themeColor="text2" w:themeTint="99"/>
        <w:bottom w:val="single" w:sz="24" w:space="24" w:color="548DD4" w:themeColor="text2" w:themeTint="99"/>
        <w:right w:val="single" w:sz="24" w:space="24" w:color="548DD4" w:themeColor="text2" w:themeTint="99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00A0" w:rsidRDefault="005D00A0" w:rsidP="00345AB4">
      <w:pPr>
        <w:spacing w:after="0" w:line="240" w:lineRule="auto"/>
      </w:pPr>
      <w:r>
        <w:separator/>
      </w:r>
    </w:p>
  </w:endnote>
  <w:endnote w:type="continuationSeparator" w:id="1">
    <w:p w:rsidR="005D00A0" w:rsidRDefault="005D00A0" w:rsidP="00345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28818302"/>
      <w:docPartObj>
        <w:docPartGallery w:val="Page Numbers (Bottom of Page)"/>
        <w:docPartUnique/>
      </w:docPartObj>
    </w:sdtPr>
    <w:sdtContent>
      <w:p w:rsidR="00345AB4" w:rsidRDefault="003F68FE">
        <w:pPr>
          <w:pStyle w:val="ab"/>
          <w:jc w:val="right"/>
        </w:pPr>
        <w:fldSimple w:instr=" PAGE   \* MERGEFORMAT ">
          <w:r w:rsidR="00146E8A">
            <w:rPr>
              <w:noProof/>
            </w:rPr>
            <w:t>13</w:t>
          </w:r>
        </w:fldSimple>
      </w:p>
    </w:sdtContent>
  </w:sdt>
  <w:p w:rsidR="00345AB4" w:rsidRDefault="00345AB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00A0" w:rsidRDefault="005D00A0" w:rsidP="00345AB4">
      <w:pPr>
        <w:spacing w:after="0" w:line="240" w:lineRule="auto"/>
      </w:pPr>
      <w:r>
        <w:separator/>
      </w:r>
    </w:p>
  </w:footnote>
  <w:footnote w:type="continuationSeparator" w:id="1">
    <w:p w:rsidR="005D00A0" w:rsidRDefault="005D00A0" w:rsidP="00345A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5pt;height:11.45pt" o:bullet="t">
        <v:imagedata r:id="rId1" o:title="mso8C67"/>
      </v:shape>
    </w:pict>
  </w:numPicBullet>
  <w:abstractNum w:abstractNumId="0">
    <w:nsid w:val="23F0674D"/>
    <w:multiLevelType w:val="hybridMultilevel"/>
    <w:tmpl w:val="7F8E06AC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>
    <w:nsid w:val="25DD36C8"/>
    <w:multiLevelType w:val="hybridMultilevel"/>
    <w:tmpl w:val="C9D46C8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1A47EA0"/>
    <w:multiLevelType w:val="hybridMultilevel"/>
    <w:tmpl w:val="49D4B1FA"/>
    <w:lvl w:ilvl="0" w:tplc="3162ECF2">
      <w:start w:val="1"/>
      <w:numFmt w:val="decimal"/>
      <w:lvlText w:val="%1."/>
      <w:lvlJc w:val="left"/>
      <w:pPr>
        <w:tabs>
          <w:tab w:val="num" w:pos="340"/>
        </w:tabs>
      </w:pPr>
      <w:rPr>
        <w:rFonts w:cs="Times New Roman" w:hint="default"/>
      </w:rPr>
    </w:lvl>
    <w:lvl w:ilvl="1" w:tplc="87E82FD0">
      <w:start w:val="1"/>
      <w:numFmt w:val="bullet"/>
      <w:lvlText w:val=""/>
      <w:lvlJc w:val="left"/>
      <w:pPr>
        <w:tabs>
          <w:tab w:val="num" w:pos="1477"/>
        </w:tabs>
        <w:ind w:left="1477" w:hanging="397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3F6674A"/>
    <w:multiLevelType w:val="hybridMultilevel"/>
    <w:tmpl w:val="94A0685A"/>
    <w:lvl w:ilvl="0" w:tplc="766C77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173637"/>
    <w:multiLevelType w:val="hybridMultilevel"/>
    <w:tmpl w:val="24AAE5D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6107AF"/>
    <w:multiLevelType w:val="hybridMultilevel"/>
    <w:tmpl w:val="E9922AC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4F6E10"/>
    <w:multiLevelType w:val="hybridMultilevel"/>
    <w:tmpl w:val="BAB41686"/>
    <w:lvl w:ilvl="0" w:tplc="9AC4EA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793D6599"/>
    <w:multiLevelType w:val="hybridMultilevel"/>
    <w:tmpl w:val="B0AC2916"/>
    <w:lvl w:ilvl="0" w:tplc="967468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7"/>
  </w:num>
  <w:num w:numId="7">
    <w:abstractNumId w:val="3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D3281"/>
    <w:rsid w:val="000454EE"/>
    <w:rsid w:val="00146E8A"/>
    <w:rsid w:val="00243D8B"/>
    <w:rsid w:val="00250947"/>
    <w:rsid w:val="00281A82"/>
    <w:rsid w:val="00345AB4"/>
    <w:rsid w:val="0035709D"/>
    <w:rsid w:val="00382FF4"/>
    <w:rsid w:val="00387C08"/>
    <w:rsid w:val="003F0FA5"/>
    <w:rsid w:val="003F68FE"/>
    <w:rsid w:val="00444233"/>
    <w:rsid w:val="004C0B9B"/>
    <w:rsid w:val="004D1D9E"/>
    <w:rsid w:val="00512435"/>
    <w:rsid w:val="005D00A0"/>
    <w:rsid w:val="005E00CF"/>
    <w:rsid w:val="00625116"/>
    <w:rsid w:val="00652C72"/>
    <w:rsid w:val="006542BA"/>
    <w:rsid w:val="00670923"/>
    <w:rsid w:val="006D067F"/>
    <w:rsid w:val="00714A8D"/>
    <w:rsid w:val="007954AA"/>
    <w:rsid w:val="007B70C3"/>
    <w:rsid w:val="008040C3"/>
    <w:rsid w:val="00840BCF"/>
    <w:rsid w:val="00865D08"/>
    <w:rsid w:val="008C4934"/>
    <w:rsid w:val="00901C41"/>
    <w:rsid w:val="009039F8"/>
    <w:rsid w:val="00906880"/>
    <w:rsid w:val="00974B6A"/>
    <w:rsid w:val="009D3281"/>
    <w:rsid w:val="00A16662"/>
    <w:rsid w:val="00A715D0"/>
    <w:rsid w:val="00AB5F7D"/>
    <w:rsid w:val="00B16148"/>
    <w:rsid w:val="00BA1635"/>
    <w:rsid w:val="00BD2B00"/>
    <w:rsid w:val="00BE47E4"/>
    <w:rsid w:val="00BF1229"/>
    <w:rsid w:val="00BF2B46"/>
    <w:rsid w:val="00C06C92"/>
    <w:rsid w:val="00CE25A4"/>
    <w:rsid w:val="00CE5AE3"/>
    <w:rsid w:val="00CF32AE"/>
    <w:rsid w:val="00D006B9"/>
    <w:rsid w:val="00D01D69"/>
    <w:rsid w:val="00D43349"/>
    <w:rsid w:val="00D70F42"/>
    <w:rsid w:val="00DC2673"/>
    <w:rsid w:val="00E04E72"/>
    <w:rsid w:val="00E13F6F"/>
    <w:rsid w:val="00E27F6E"/>
    <w:rsid w:val="00E61684"/>
    <w:rsid w:val="00E70F37"/>
    <w:rsid w:val="00E72C6E"/>
    <w:rsid w:val="00F03263"/>
    <w:rsid w:val="00F33C9A"/>
    <w:rsid w:val="00F420B9"/>
    <w:rsid w:val="00F51081"/>
    <w:rsid w:val="00FC34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 [1951]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116"/>
  </w:style>
  <w:style w:type="paragraph" w:styleId="1">
    <w:name w:val="heading 1"/>
    <w:basedOn w:val="a"/>
    <w:link w:val="10"/>
    <w:uiPriority w:val="9"/>
    <w:qFormat/>
    <w:rsid w:val="00B161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A8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81A82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D01D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D01D69"/>
    <w:rPr>
      <w:b/>
      <w:bCs/>
    </w:rPr>
  </w:style>
  <w:style w:type="character" w:styleId="a8">
    <w:name w:val="Hyperlink"/>
    <w:basedOn w:val="a0"/>
    <w:uiPriority w:val="99"/>
    <w:semiHidden/>
    <w:unhideWhenUsed/>
    <w:rsid w:val="00D01D69"/>
    <w:rPr>
      <w:color w:val="0000FF"/>
      <w:u w:val="single"/>
    </w:rPr>
  </w:style>
  <w:style w:type="character" w:customStyle="1" w:styleId="apple-converted-space">
    <w:name w:val="apple-converted-space"/>
    <w:basedOn w:val="a0"/>
    <w:rsid w:val="00D01D69"/>
  </w:style>
  <w:style w:type="paragraph" w:customStyle="1" w:styleId="c7">
    <w:name w:val="c7"/>
    <w:basedOn w:val="a"/>
    <w:rsid w:val="00CE25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CE25A4"/>
  </w:style>
  <w:style w:type="character" w:customStyle="1" w:styleId="c2">
    <w:name w:val="c2"/>
    <w:basedOn w:val="a0"/>
    <w:rsid w:val="00CE25A4"/>
  </w:style>
  <w:style w:type="paragraph" w:styleId="a9">
    <w:name w:val="header"/>
    <w:basedOn w:val="a"/>
    <w:link w:val="aa"/>
    <w:uiPriority w:val="99"/>
    <w:semiHidden/>
    <w:unhideWhenUsed/>
    <w:rsid w:val="00345A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45AB4"/>
  </w:style>
  <w:style w:type="paragraph" w:styleId="ab">
    <w:name w:val="footer"/>
    <w:basedOn w:val="a"/>
    <w:link w:val="ac"/>
    <w:uiPriority w:val="99"/>
    <w:unhideWhenUsed/>
    <w:rsid w:val="00345A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45AB4"/>
  </w:style>
  <w:style w:type="character" w:customStyle="1" w:styleId="10">
    <w:name w:val="Заголовок 1 Знак"/>
    <w:basedOn w:val="a0"/>
    <w:link w:val="1"/>
    <w:uiPriority w:val="9"/>
    <w:rsid w:val="00B1614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4">
    <w:name w:val="c4"/>
    <w:basedOn w:val="a0"/>
    <w:rsid w:val="00B16148"/>
  </w:style>
  <w:style w:type="character" w:styleId="ad">
    <w:name w:val="Emphasis"/>
    <w:basedOn w:val="a0"/>
    <w:uiPriority w:val="20"/>
    <w:qFormat/>
    <w:rsid w:val="00F420B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4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ru.wikipedia.org/wiki/%D0%A0%D0%B0%D0%BC%D1%81%D0%B0%D1%80%D1%81%D0%BA%D0%B0%D1%8F_%D0%BA%D0%BE%D0%BD%D0%B2%D0%B5%D0%BD%D1%86%D0%B8%D1%8F" TargetMode="External"/><Relationship Id="rId18" Type="http://schemas.openxmlformats.org/officeDocument/2006/relationships/hyperlink" Target="https://ru.wikipedia.org/wiki/%D0%93%D0%B5%D0%BA%D1%82%D0%B0%D1%80" TargetMode="External"/><Relationship Id="rId26" Type="http://schemas.openxmlformats.org/officeDocument/2006/relationships/image" Target="media/image10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C%D0%B0%D0%B7%D0%B5%D0%BD%D0%B4%D0%B5%D1%80%D0%B0%D0%BD" TargetMode="External"/><Relationship Id="rId17" Type="http://schemas.openxmlformats.org/officeDocument/2006/relationships/hyperlink" Target="https://ru.wikipedia.org/wiki/%D0%A0%D0%B5%D0%B3%D0%B8%D0%BE%D0%BD%D1%8B_%D0%A0%D0%A4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2%D0%BE%D0%B4%D0%BD%D0%BE-%D0%B1%D0%BE%D0%BB%D0%BE%D1%82%D0%BD%D1%8B%D0%B5_%D1%83%D0%B3%D0%BE%D0%B4%D1%8C%D1%8F_%D0%A0%D0%BE%D1%81%D1%81%D0%B8%D0%B8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0%D0%B0%D0%BC%D1%81%D0%B0%D1%80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0%D0%BE%D1%81%D1%81%D0%B8%D1%8F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hyperlink" Target="https://ru.wikipedia.org/wiki/%D0%98%D1%80%D0%B0%D0%BD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ru.wikipedia.org/wiki/%D0%92%D0%BE%D0%B4%D0%BE%D0%BF%D0%BB%D0%B0%D0%B2%D0%B0%D1%8E%D1%89%D0%B8%D0%B5_%D0%BF%D1%82%D0%B8%D1%86%D1%8B" TargetMode="External"/><Relationship Id="rId22" Type="http://schemas.openxmlformats.org/officeDocument/2006/relationships/hyperlink" Target="http://www.calend.ru/holidays/0/0/3082/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39723D-E2DD-45BC-9FAC-3970825C8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2241</Words>
  <Characters>12779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14991</CharactersWithSpaces>
  <SharedDoc>false</SharedDoc>
  <HLinks>
    <vt:vector size="60" baseType="variant">
      <vt:variant>
        <vt:i4>2424946</vt:i4>
      </vt:variant>
      <vt:variant>
        <vt:i4>27</vt:i4>
      </vt:variant>
      <vt:variant>
        <vt:i4>0</vt:i4>
      </vt:variant>
      <vt:variant>
        <vt:i4>5</vt:i4>
      </vt:variant>
      <vt:variant>
        <vt:lpwstr>http://www.calend.ru/holidays/0/0/3082/</vt:lpwstr>
      </vt:variant>
      <vt:variant>
        <vt:lpwstr/>
      </vt:variant>
      <vt:variant>
        <vt:i4>6488120</vt:i4>
      </vt:variant>
      <vt:variant>
        <vt:i4>24</vt:i4>
      </vt:variant>
      <vt:variant>
        <vt:i4>0</vt:i4>
      </vt:variant>
      <vt:variant>
        <vt:i4>5</vt:i4>
      </vt:variant>
      <vt:variant>
        <vt:lpwstr>https://ru.wikipedia.org/wiki/%D0%93%D0%B5%D0%BA%D1%82%D0%B0%D1%80</vt:lpwstr>
      </vt:variant>
      <vt:variant>
        <vt:lpwstr/>
      </vt:variant>
      <vt:variant>
        <vt:i4>1703971</vt:i4>
      </vt:variant>
      <vt:variant>
        <vt:i4>21</vt:i4>
      </vt:variant>
      <vt:variant>
        <vt:i4>0</vt:i4>
      </vt:variant>
      <vt:variant>
        <vt:i4>5</vt:i4>
      </vt:variant>
      <vt:variant>
        <vt:lpwstr>https://ru.wikipedia.org/wiki/%D0%A0%D0%B5%D0%B3%D0%B8%D0%BE%D0%BD%D1%8B_%D0%A0%D0%A4</vt:lpwstr>
      </vt:variant>
      <vt:variant>
        <vt:lpwstr/>
      </vt:variant>
      <vt:variant>
        <vt:i4>1900633</vt:i4>
      </vt:variant>
      <vt:variant>
        <vt:i4>18</vt:i4>
      </vt:variant>
      <vt:variant>
        <vt:i4>0</vt:i4>
      </vt:variant>
      <vt:variant>
        <vt:i4>5</vt:i4>
      </vt:variant>
      <vt:variant>
        <vt:lpwstr>https://ru.wikipedia.org/wiki/%D0%92%D0%BE%D0%B4%D0%BD%D0%BE-%D0%B1%D0%BE%D0%BB%D0%BE%D1%82%D0%BD%D1%8B%D0%B5_%D1%83%D0%B3%D0%BE%D0%B4%D1%8C%D1%8F_%D0%A0%D0%BE%D1%81%D1%81%D0%B8%D0%B8</vt:lpwstr>
      </vt:variant>
      <vt:variant>
        <vt:lpwstr/>
      </vt:variant>
      <vt:variant>
        <vt:i4>3997755</vt:i4>
      </vt:variant>
      <vt:variant>
        <vt:i4>15</vt:i4>
      </vt:variant>
      <vt:variant>
        <vt:i4>0</vt:i4>
      </vt:variant>
      <vt:variant>
        <vt:i4>5</vt:i4>
      </vt:variant>
      <vt:variant>
        <vt:lpwstr>https://ru.wikipedia.org/wiki/%D0%A0%D0%BE%D1%81%D1%81%D0%B8%D1%8F</vt:lpwstr>
      </vt:variant>
      <vt:variant>
        <vt:lpwstr/>
      </vt:variant>
      <vt:variant>
        <vt:i4>3801099</vt:i4>
      </vt:variant>
      <vt:variant>
        <vt:i4>12</vt:i4>
      </vt:variant>
      <vt:variant>
        <vt:i4>0</vt:i4>
      </vt:variant>
      <vt:variant>
        <vt:i4>5</vt:i4>
      </vt:variant>
      <vt:variant>
        <vt:lpwstr>https://ru.wikipedia.org/wiki/%D0%92%D0%BE%D0%B4%D0%BE%D0%BF%D0%BB%D0%B0%D0%B2%D0%B0%D1%8E%D1%89%D0%B8%D0%B5_%D0%BF%D1%82%D0%B8%D1%86%D1%8B</vt:lpwstr>
      </vt:variant>
      <vt:variant>
        <vt:lpwstr/>
      </vt:variant>
      <vt:variant>
        <vt:i4>1376371</vt:i4>
      </vt:variant>
      <vt:variant>
        <vt:i4>9</vt:i4>
      </vt:variant>
      <vt:variant>
        <vt:i4>0</vt:i4>
      </vt:variant>
      <vt:variant>
        <vt:i4>5</vt:i4>
      </vt:variant>
      <vt:variant>
        <vt:lpwstr>https://ru.wikipedia.org/wiki/%D0%A0%D0%B0%D0%BC%D1%81%D0%B0%D1%80%D1%81%D0%BA%D0%B0%D1%8F_%D0%BA%D0%BE%D0%BD%D0%B2%D0%B5%D0%BD%D1%86%D0%B8%D1%8F</vt:lpwstr>
      </vt:variant>
      <vt:variant>
        <vt:lpwstr/>
      </vt:variant>
      <vt:variant>
        <vt:i4>6684771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https://ru.wikipedia.org/wiki/%D0%9C%D0%B0%D0%B7%D0%B5%D0%BD%D0%B4%D0%B5%D1%80%D0%B0%D0%BD</vt:lpwstr>
      </vt:variant>
      <vt:variant>
        <vt:lpwstr/>
      </vt:variant>
      <vt:variant>
        <vt:i4>6553696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https://ru.wikipedia.org/wiki/%D0%A0%D0%B0%D0%BC%D1%81%D0%B0%D1%80</vt:lpwstr>
      </vt:variant>
      <vt:variant>
        <vt:lpwstr/>
      </vt:variant>
      <vt:variant>
        <vt:i4>6946915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https://ru.wikipedia.org/wiki/%D0%98%D1%80%D0%B0%D0%BD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dcterms:created xsi:type="dcterms:W3CDTF">2017-02-27T08:51:00Z</dcterms:created>
  <dcterms:modified xsi:type="dcterms:W3CDTF">2017-04-24T10:21:00Z</dcterms:modified>
</cp:coreProperties>
</file>