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D9" w:rsidRDefault="001F3FC4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 ДЕТСКИЙ САД КОМБИНИРОВАННОГО ВИДА № 18 «СОЛНЫШКО»</w:t>
      </w:r>
    </w:p>
    <w:p w:rsidR="00E72FD9" w:rsidRDefault="00E72FD9" w:rsidP="001F3FC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:rsidR="00E72FD9" w:rsidRDefault="001F3FC4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</w:t>
      </w:r>
    </w:p>
    <w:p w:rsidR="00E72FD9" w:rsidRDefault="001F3FC4" w:rsidP="001F3FC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«_____»______20___г.                                                                                                        № ____</w:t>
      </w:r>
    </w:p>
    <w:p w:rsidR="00E72FD9" w:rsidRDefault="00E72FD9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1F3FC4" w:rsidRPr="00D4166F" w:rsidRDefault="001F3FC4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E72FD9" w:rsidRDefault="001F3FC4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Приморско – Ахтарск</w:t>
      </w:r>
      <w:proofErr w:type="gramEnd"/>
    </w:p>
    <w:p w:rsidR="00E72FD9" w:rsidRDefault="00E72FD9" w:rsidP="001F3F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E72FD9" w:rsidRDefault="001F3FC4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соблюдении федерального законодательства по обеспечению безопасности персональных данных в МБДОУ № 18</w:t>
      </w:r>
    </w:p>
    <w:p w:rsidR="00E72FD9" w:rsidRDefault="00E72FD9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FD9" w:rsidRDefault="001F3FC4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1F3FC4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письма МОН Краснодарского края от 25.09.2014 г. № 47-13981/14-14 "О соблюдении федерального законодательства по обеспечению безопасности персональных данных" и соответствии с Федеральным законом от 29.12.2012 года № 273 -ФЗ "Об образовании в Росссийской Федерации"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 сетях,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том числе на официальном сайте образовательной организации в сети Интернет, сообщает, что в частности в соответтсвии с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приказомМинобрнауки России от 08.04.014 года № 293 "Об утверждении порядка приема на обучение по образовательным программам дошкольного образования", руководитель образовательной организации издает распорядительный акт о зачислении ребенка в образовательную организацию, который в течение в 3-х дневный срок после издания размещается на официальном сайте образовательной организации в сети Интернет. С мая по июль текущего года Федеральной службой по надзору в сфере связи, информационных технологий и массовых коммуникаций (Роскомнадзором) проведен мониторинг сайтов образовательных организаций и органов управления в сфере образования, незаконно распространяющих персональные данные несовершеннолетних детей.</w:t>
      </w:r>
    </w:p>
    <w:p w:rsidR="00E72FD9" w:rsidRDefault="001F3FC4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основании вышесказанного и во избежании незаконного распространения персональных данных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 и к а з ы в а ю:</w:t>
      </w:r>
    </w:p>
    <w:p w:rsidR="00E72FD9" w:rsidRDefault="001F3FC4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1F3FC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обработку персональных данных осуществлять только  с согласия в письменной форме субъета персональных данных (ст.9 Федерального закона). Этой же статьей определен перечень персональных данных, который должен быть включен в письменное согласие на обработку персональных данных.</w:t>
      </w:r>
    </w:p>
    <w:p w:rsidR="00E72FD9" w:rsidRDefault="001F3FC4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1F3FC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8"/>
        </w:rPr>
        <w:t>Довести до сведения лиц, осуществляющих обработку персональных данных, информацию, организовать работу по осуществлению работы в образовательном учреждению на предмет соответтсвия имеющуюся на официальном сайте материала тркбованиям действующего законодательства.</w:t>
      </w:r>
      <w:proofErr w:type="gramEnd"/>
    </w:p>
    <w:p w:rsidR="00E72FD9" w:rsidRDefault="001F3FC4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1F3FC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3. Возложить ответтственность за выполнение настоящего приказа  на делопроизводителя О.В. </w:t>
      </w:r>
      <w:proofErr w:type="gramStart"/>
      <w:r>
        <w:rPr>
          <w:rFonts w:ascii="Times New Roman" w:eastAsia="Times New Roman" w:hAnsi="Times New Roman" w:cs="Times New Roman"/>
          <w:sz w:val="28"/>
        </w:rPr>
        <w:t>Бугаеву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72FD9" w:rsidRDefault="001F3FC4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</w:t>
      </w:r>
      <w:r w:rsidRPr="001F3FC4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E72FD9" w:rsidRDefault="00E72FD9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E72FD9" w:rsidRDefault="00E72FD9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E72FD9" w:rsidRDefault="00E72FD9" w:rsidP="001F3F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E72FD9" w:rsidRDefault="001F3FC4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МБДОУ № 18:                     И.А. Маранина</w:t>
      </w:r>
    </w:p>
    <w:p w:rsidR="00E72FD9" w:rsidRDefault="00E72FD9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E72FD9" w:rsidRDefault="00E72FD9" w:rsidP="001F3F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E72FD9" w:rsidSect="0084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FD9"/>
    <w:rsid w:val="001F3FC4"/>
    <w:rsid w:val="008450CB"/>
    <w:rsid w:val="00D4166F"/>
    <w:rsid w:val="00E7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2015-02-01T10:30:00Z</cp:lastPrinted>
  <dcterms:created xsi:type="dcterms:W3CDTF">2015-02-01T10:29:00Z</dcterms:created>
  <dcterms:modified xsi:type="dcterms:W3CDTF">2015-03-20T13:04:00Z</dcterms:modified>
</cp:coreProperties>
</file>