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76" w:rsidRDefault="001500AC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-601498</wp:posOffset>
            </wp:positionH>
            <wp:positionV relativeFrom="paragraph">
              <wp:posOffset>190799</wp:posOffset>
            </wp:positionV>
            <wp:extent cx="989421" cy="1101687"/>
            <wp:effectExtent l="19050" t="0" r="1179" b="0"/>
            <wp:wrapNone/>
            <wp:docPr id="2" name="Рисунок 4" descr="G:\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мблема_МБДОУ№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21" cy="110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EBB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25116" w:rsidRPr="00250947" w:rsidRDefault="00EE2276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81A82" w:rsidRPr="00250947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№18 «Солнышко»</w:t>
      </w:r>
    </w:p>
    <w:p w:rsidR="00281A82" w:rsidRDefault="0081750B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50B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-11.55pt;margin-top:21.7pt;width:458.25pt;height:91.2pt;z-index:25166028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Экологическая газета 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81750B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-39.95pt;margin-top:11.55pt;width:512.7pt;height:91.2pt;z-index:251766784" adj=",10800" fillcolor="yellow" strokecolor="#0020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Разрешите познакомить...&quot;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3899535</wp:posOffset>
            </wp:positionV>
            <wp:extent cx="2936240" cy="3710940"/>
            <wp:effectExtent l="0" t="0" r="0" b="0"/>
            <wp:wrapSquare wrapText="bothSides"/>
            <wp:docPr id="4" name="Рисунок 8" descr="http://illustrators.ru/uploads/illustration/image/832898/main_bsSiRq9ll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llustrators.ru/uploads/illustration/image/832898/main_bsSiRq9llb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81750B" w:rsidP="00B4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margin-left:4.75pt;margin-top:8.05pt;width:125.35pt;height:168.8pt;z-index:251659263" fillcolor="white [3201]" strokecolor="#4f81bd [3204]" strokeweight="2.5pt">
            <v:shadow color="#868686"/>
          </v:shape>
        </w:pict>
      </w:r>
    </w:p>
    <w:p w:rsidR="00281A82" w:rsidRDefault="0081750B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50B">
        <w:rPr>
          <w:noProof/>
        </w:rPr>
        <w:pict>
          <v:shape id="_x0000_s1033" type="#_x0000_t136" style="position:absolute;left:0;text-align:left;margin-left:78.9pt;margin-top:377.7pt;width:34.7pt;height:45.2pt;z-index:25166950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v-text-kern:t" trim="t" fitpath="t" string="10"/>
            <w10:wrap type="square" anchorx="margin" anchory="margin"/>
          </v:shape>
        </w:pict>
      </w:r>
    </w:p>
    <w:p w:rsidR="00281A82" w:rsidRDefault="0081750B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50B">
        <w:rPr>
          <w:noProof/>
        </w:rPr>
        <w:pict>
          <v:shape id="_x0000_s1032" type="#_x0000_t136" style="position:absolute;left:0;text-align:left;margin-left:47pt;margin-top:404.4pt;width:23.75pt;height:18.5pt;z-index:251667456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8pt;v-text-kern:t" trim="t" fitpath="t" string="№"/>
            <w10:wrap type="square" anchorx="margin" anchory="margin"/>
          </v:shape>
        </w:pict>
      </w:r>
    </w:p>
    <w:p w:rsidR="004D1D9E" w:rsidRDefault="0081750B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0B">
        <w:rPr>
          <w:rFonts w:ascii="Times New Roman" w:hAnsi="Times New Roman" w:cs="Times New Roman"/>
          <w:noProof/>
        </w:rPr>
        <w:pict>
          <v:shape id="_x0000_s1030" type="#_x0000_t136" style="position:absolute;left:0;text-align:left;margin-left:30.35pt;margin-top:436.35pt;width:83.25pt;height:58.5pt;z-index:25166438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4pt;v-text-kern:t" trim="t" fitpath="t" string="июнь&#10;2019 год"/>
            <w10:wrap type="square" anchorx="margin" anchory="margin"/>
          </v:shape>
        </w:pict>
      </w: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A82" w:rsidRPr="004D1D9E" w:rsidRDefault="00250947" w:rsidP="004D1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9E">
        <w:rPr>
          <w:rFonts w:ascii="Times New Roman" w:hAnsi="Times New Roman" w:cs="Times New Roman"/>
          <w:b/>
          <w:sz w:val="32"/>
          <w:szCs w:val="32"/>
        </w:rPr>
        <w:t xml:space="preserve">Под  редакцией </w:t>
      </w:r>
      <w:r w:rsidRPr="00250947">
        <w:rPr>
          <w:rFonts w:ascii="Times New Roman" w:hAnsi="Times New Roman" w:cs="Times New Roman"/>
          <w:b/>
          <w:sz w:val="32"/>
          <w:szCs w:val="32"/>
        </w:rPr>
        <w:t>воспитателя: Скакун В.В.</w:t>
      </w: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Газета выходит один раз в месяц.</w:t>
      </w:r>
    </w:p>
    <w:p w:rsidR="004D1D9E" w:rsidRPr="00250947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3722">
        <w:rPr>
          <w:rFonts w:ascii="Times New Roman" w:hAnsi="Times New Roman" w:cs="Times New Roman"/>
          <w:b/>
          <w:sz w:val="32"/>
          <w:szCs w:val="32"/>
        </w:rPr>
        <w:t xml:space="preserve">Номер </w:t>
      </w:r>
      <w:r w:rsidR="00763722">
        <w:rPr>
          <w:rStyle w:val="ad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подготовлен по материалам сети Интернет</w:t>
      </w:r>
      <w:r w:rsidR="00901C41">
        <w:rPr>
          <w:rFonts w:ascii="Times New Roman" w:hAnsi="Times New Roman" w:cs="Times New Roman"/>
          <w:b/>
          <w:sz w:val="32"/>
          <w:szCs w:val="32"/>
        </w:rPr>
        <w:t>.</w:t>
      </w:r>
    </w:p>
    <w:p w:rsid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947" w:rsidRP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947">
        <w:rPr>
          <w:rFonts w:ascii="Times New Roman" w:hAnsi="Times New Roman" w:cs="Times New Roman"/>
          <w:b/>
          <w:sz w:val="32"/>
          <w:szCs w:val="32"/>
        </w:rPr>
        <w:t xml:space="preserve">г.Приморско-Ахтарск </w:t>
      </w:r>
    </w:p>
    <w:p w:rsidR="00250947" w:rsidRPr="00250947" w:rsidRDefault="00250947" w:rsidP="002509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41DA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B05" w:rsidRPr="00BE5E93" w:rsidRDefault="00C13B05">
      <w:pPr>
        <w:rPr>
          <w:rFonts w:ascii="Arial" w:hAnsi="Arial" w:cs="Arial"/>
          <w:shd w:val="clear" w:color="auto" w:fill="FFFFFF"/>
        </w:rPr>
      </w:pP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 xml:space="preserve">Животные очаровывают, от них все без ума, даже хищники привлекают своей грациозностью и силой. Про животных любят читать и малыши и взрослые. Их повадки, образ жизни и навыки выживания интересны всем. </w:t>
      </w: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Экологическая газета «Разрешите познакомить…</w:t>
      </w:r>
      <w:r w:rsidR="00C13B05"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адресована детям и их родителям. </w:t>
      </w:r>
      <w:r>
        <w:rPr>
          <w:rFonts w:ascii="Times New Roman" w:hAnsi="Times New Roman" w:cs="Times New Roman"/>
          <w:iCs/>
          <w:sz w:val="32"/>
          <w:szCs w:val="32"/>
        </w:rPr>
        <w:t>З</w:t>
      </w:r>
      <w:r w:rsidRPr="00BE5E93">
        <w:rPr>
          <w:rFonts w:ascii="Times New Roman" w:hAnsi="Times New Roman" w:cs="Times New Roman"/>
          <w:iCs/>
          <w:sz w:val="32"/>
          <w:szCs w:val="32"/>
        </w:rPr>
        <w:t>десь</w:t>
      </w:r>
      <w:r>
        <w:rPr>
          <w:rFonts w:ascii="Times New Roman" w:hAnsi="Times New Roman" w:cs="Times New Roman"/>
          <w:iCs/>
          <w:sz w:val="32"/>
          <w:szCs w:val="32"/>
        </w:rPr>
        <w:t xml:space="preserve"> вы найдёте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интересные рассказы о представителях животного мира, приметы, стихи, занимательные задания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и просто много интересного о животном мире. </w:t>
      </w:r>
    </w:p>
    <w:p w:rsidR="00BE5E93" w:rsidRPr="00BE5E93" w:rsidRDefault="00BE5E93" w:rsidP="00BE5E93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>Хотите з</w:t>
      </w:r>
      <w:r>
        <w:rPr>
          <w:rFonts w:ascii="Times New Roman" w:hAnsi="Times New Roman" w:cs="Times New Roman"/>
          <w:iCs/>
          <w:sz w:val="32"/>
          <w:szCs w:val="32"/>
        </w:rPr>
        <w:t>нать, насколько разумны животные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, как заботиться о кролике, образуются ли от прикосновения к жабам бородавки, нанизывают ли ежи на иголки фрукты? Читайте </w:t>
      </w:r>
      <w:r>
        <w:rPr>
          <w:rFonts w:ascii="Times New Roman" w:hAnsi="Times New Roman" w:cs="Times New Roman"/>
          <w:iCs/>
          <w:sz w:val="32"/>
          <w:szCs w:val="32"/>
        </w:rPr>
        <w:t>нашу газету</w:t>
      </w:r>
      <w:r w:rsidRPr="00BE5E93">
        <w:rPr>
          <w:rFonts w:ascii="Times New Roman" w:hAnsi="Times New Roman" w:cs="Times New Roman"/>
          <w:iCs/>
          <w:sz w:val="32"/>
          <w:szCs w:val="32"/>
        </w:rPr>
        <w:t>, и Ваши вопросы получат ответы.</w:t>
      </w:r>
    </w:p>
    <w:p w:rsidR="00B441DA" w:rsidRDefault="00612CC3" w:rsidP="0095194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-512445</wp:posOffset>
            </wp:positionH>
            <wp:positionV relativeFrom="margin">
              <wp:posOffset>5072380</wp:posOffset>
            </wp:positionV>
            <wp:extent cx="6282690" cy="4227195"/>
            <wp:effectExtent l="19050" t="0" r="3810" b="0"/>
            <wp:wrapSquare wrapText="bothSides"/>
            <wp:docPr id="17" name="Рисунок 17" descr="http://moschipb.ru/tinybrowser/images/foto/2017/12/_full/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schipb.ru/tinybrowser/images/foto/2017/12/_full/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1DA">
        <w:rPr>
          <w:rFonts w:ascii="Times New Roman" w:hAnsi="Times New Roman" w:cs="Times New Roman"/>
          <w:sz w:val="28"/>
          <w:szCs w:val="28"/>
        </w:rPr>
        <w:br w:type="page"/>
      </w: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BF1229" w:rsidRPr="00201A5A" w:rsidRDefault="0081750B" w:rsidP="00201A5A">
      <w:pPr>
        <w:rPr>
          <w:rFonts w:ascii="Times New Roman" w:hAnsi="Times New Roman" w:cs="Times New Roman"/>
          <w:sz w:val="28"/>
          <w:szCs w:val="28"/>
        </w:rPr>
      </w:pPr>
      <w:r w:rsidRPr="0081750B">
        <w:rPr>
          <w:noProof/>
        </w:rPr>
        <w:pict>
          <v:shape id="_x0000_s1034" type="#_x0000_t136" style="position:absolute;margin-left:104.9pt;margin-top:19.4pt;width:254.5pt;height:36pt;z-index:251671552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В этом номере"/>
            <w10:wrap type="square" anchorx="margin" anchory="margin"/>
          </v:shape>
        </w:pict>
      </w:r>
    </w:p>
    <w:p w:rsidR="00205670" w:rsidRDefault="00C8575F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Добро пожаловать в муравьиный город</w:t>
      </w:r>
      <w:r w:rsidR="00E80914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C67F49"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641F8A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E809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-</w:t>
      </w:r>
      <w:r w:rsidR="00501E75">
        <w:rPr>
          <w:rFonts w:ascii="Times New Roman" w:hAnsi="Times New Roman" w:cs="Times New Roman"/>
          <w:sz w:val="32"/>
          <w:szCs w:val="32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стр.</w:t>
      </w:r>
      <w:r w:rsidR="00F9282E">
        <w:rPr>
          <w:rFonts w:ascii="Times New Roman" w:hAnsi="Times New Roman" w:cs="Times New Roman"/>
          <w:sz w:val="32"/>
          <w:szCs w:val="32"/>
        </w:rPr>
        <w:t>4</w:t>
      </w:r>
    </w:p>
    <w:p w:rsidR="00007AFE" w:rsidRPr="00BA0A61" w:rsidRDefault="00C8575F" w:rsidP="00007AFE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Сделайте вместе с детьми                </w:t>
      </w:r>
      <w:r w:rsidR="00007AFE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="00007AFE" w:rsidRPr="005C5A4C">
        <w:rPr>
          <w:rFonts w:ascii="Times New Roman" w:hAnsi="Times New Roman" w:cs="Times New Roman"/>
          <w:sz w:val="32"/>
          <w:szCs w:val="32"/>
        </w:rPr>
        <w:t>-</w:t>
      </w:r>
      <w:r w:rsidR="00007AFE">
        <w:rPr>
          <w:rFonts w:ascii="Times New Roman" w:hAnsi="Times New Roman" w:cs="Times New Roman"/>
          <w:sz w:val="32"/>
          <w:szCs w:val="32"/>
        </w:rPr>
        <w:t xml:space="preserve"> стр. 10                             </w:t>
      </w:r>
      <w:r w:rsidR="00007AFE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</w:t>
      </w:r>
    </w:p>
    <w:p w:rsidR="00007AFE" w:rsidRDefault="00007AFE" w:rsidP="00007AFE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5C5A4C" w:rsidRDefault="005C5A4C" w:rsidP="00181E25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BA0A61" w:rsidRPr="00BA0A61" w:rsidRDefault="00BA0A61" w:rsidP="00604A6C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879EA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696D26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F51A4B" w:rsidRPr="00BA0A6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0A61" w:rsidRPr="00BA0A61" w:rsidRDefault="00BA0A61" w:rsidP="00BA0A61">
      <w:pPr>
        <w:pStyle w:val="a5"/>
        <w:spacing w:line="600" w:lineRule="auto"/>
        <w:ind w:left="-426" w:right="-284"/>
        <w:rPr>
          <w:rFonts w:ascii="Times New Roman" w:hAnsi="Times New Roman" w:cs="Times New Roman"/>
          <w:sz w:val="32"/>
          <w:szCs w:val="32"/>
        </w:rPr>
      </w:pPr>
    </w:p>
    <w:p w:rsidR="00974B6A" w:rsidRPr="00BA0A61" w:rsidRDefault="005C5A4C" w:rsidP="00BA0A61">
      <w:pPr>
        <w:spacing w:line="600" w:lineRule="auto"/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600075</wp:posOffset>
            </wp:positionH>
            <wp:positionV relativeFrom="margin">
              <wp:posOffset>4166235</wp:posOffset>
            </wp:positionV>
            <wp:extent cx="4403725" cy="4379595"/>
            <wp:effectExtent l="19050" t="0" r="0" b="0"/>
            <wp:wrapSquare wrapText="bothSides"/>
            <wp:docPr id="20" name="Рисунок 20" descr="http://www.playcast.ru/uploads/2017/04/21/2238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laycast.ru/uploads/2017/04/21/223838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43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A4B" w:rsidRPr="00BA0A61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617C2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322F1" w:rsidRPr="00BA0A6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74B6A" w:rsidRPr="00BA0A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F51A4B" w:rsidRDefault="00F51A4B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F9282E" w:rsidRPr="0099789B" w:rsidRDefault="0081750B" w:rsidP="0099789B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81750B">
        <w:rPr>
          <w:rFonts w:ascii="Times New Roman" w:hAnsi="Times New Roman" w:cs="Times New Roman"/>
          <w:noProof/>
          <w:color w:val="C00000"/>
          <w:sz w:val="44"/>
          <w:szCs w:val="44"/>
        </w:rPr>
        <w:lastRenderedPageBreak/>
        <w:pict>
          <v:shape id="_x0000_s1050" type="#_x0000_t136" style="position:absolute;left:0;text-align:left;margin-left:12.25pt;margin-top:23.75pt;width:415.1pt;height:63.55pt;z-index:251769856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Добро пожаловать в муравьиный город! &#10;Или как устроен муравейник?"/>
            <w10:wrap type="square" anchorx="margin" anchory="margin"/>
          </v:shape>
        </w:pict>
      </w: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AC7A93" w:rsidRDefault="00AC7A93" w:rsidP="00E96EF1">
      <w:pPr>
        <w:pStyle w:val="a5"/>
        <w:spacing w:after="0" w:line="240" w:lineRule="auto"/>
        <w:ind w:left="-851"/>
        <w:jc w:val="both"/>
      </w:pPr>
    </w:p>
    <w:p w:rsidR="00896F85" w:rsidRDefault="00896F85" w:rsidP="00E96EF1">
      <w:pPr>
        <w:pStyle w:val="a5"/>
        <w:spacing w:after="0" w:line="240" w:lineRule="auto"/>
        <w:ind w:left="-851"/>
        <w:jc w:val="both"/>
      </w:pPr>
    </w:p>
    <w:p w:rsid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96F85">
        <w:rPr>
          <w:rFonts w:ascii="Times New Roman" w:hAnsi="Times New Roman" w:cs="Times New Roman"/>
          <w:i/>
          <w:color w:val="FF0000"/>
          <w:sz w:val="32"/>
          <w:szCs w:val="32"/>
        </w:rPr>
        <w:t>«…Они сильно похожи на нас, выращивают грибы, разводят тлей как дойных коров, отправляют на войну солдат, распыляют химикаты, чтобы испугать противника, берут в плен, используют детский труд и постоянно обмениваются информацией…»</w:t>
      </w:r>
    </w:p>
    <w:p w:rsidR="00C60122" w:rsidRPr="00896F85" w:rsidRDefault="00C60122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PT Sans" w:hAnsi="PT Sans"/>
          <w:color w:val="3E3E3E"/>
          <w:sz w:val="23"/>
          <w:szCs w:val="23"/>
          <w:shd w:val="clear" w:color="auto" w:fill="F7F6F3"/>
        </w:rPr>
        <w:t> </w:t>
      </w:r>
      <w:r w:rsidRPr="00896F85">
        <w:rPr>
          <w:rFonts w:ascii="Times New Roman" w:hAnsi="Times New Roman" w:cs="Times New Roman"/>
          <w:sz w:val="32"/>
          <w:szCs w:val="32"/>
        </w:rPr>
        <w:t>Как вы думаете, про кого эти строки?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F85">
        <w:rPr>
          <w:rFonts w:ascii="Times New Roman" w:hAnsi="Times New Roman" w:cs="Times New Roman"/>
          <w:sz w:val="32"/>
          <w:szCs w:val="32"/>
        </w:rPr>
        <w:t>А всё это, подобно обществу людей, умеет многочисленная армия муравьёв. Миллионная семья настолько самоорганизована и слажена в работе, что ей может позавидовать любой современный руководитель.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C60122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60122">
        <w:rPr>
          <w:rFonts w:ascii="Times New Roman" w:hAnsi="Times New Roman" w:cs="Times New Roman"/>
          <w:b/>
          <w:color w:val="C00000"/>
          <w:sz w:val="36"/>
          <w:szCs w:val="36"/>
        </w:rPr>
        <w:t>Знакомьтесь: муравьиный город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C60122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555625</wp:posOffset>
            </wp:positionV>
            <wp:extent cx="3590925" cy="1624330"/>
            <wp:effectExtent l="19050" t="0" r="9525" b="0"/>
            <wp:wrapSquare wrapText="bothSides"/>
            <wp:docPr id="33" name="Рисунок 2" descr="много-мурав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ого-муравьев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6F85" w:rsidRPr="00896F85">
        <w:rPr>
          <w:rFonts w:ascii="Times New Roman" w:hAnsi="Times New Roman" w:cs="Times New Roman"/>
          <w:sz w:val="32"/>
          <w:szCs w:val="32"/>
        </w:rPr>
        <w:t>«Пашет как муравей!» — именно так говорят про наиболее трудолюбивых, готовых отдаваться работе круглые сутки, представляя маленькую торопящуюся куда-то букашку, тащащую на хрупких плечиках настоящее «бревно» размером эдак раз в десять больше, чем сам труженик.</w:t>
      </w:r>
    </w:p>
    <w:p w:rsidR="00896F85" w:rsidRPr="00896F85" w:rsidRDefault="00C60122" w:rsidP="00C60122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1564640</wp:posOffset>
            </wp:positionV>
            <wp:extent cx="3596640" cy="1624330"/>
            <wp:effectExtent l="19050" t="0" r="3810" b="0"/>
            <wp:wrapSquare wrapText="bothSides"/>
            <wp:docPr id="32" name="Рисунок 3" descr="муравей-тащит-вето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равей-тащит-веточку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6F85" w:rsidRPr="00896F85">
        <w:rPr>
          <w:rFonts w:ascii="Times New Roman" w:hAnsi="Times New Roman" w:cs="Times New Roman"/>
          <w:sz w:val="32"/>
          <w:szCs w:val="32"/>
        </w:rPr>
        <w:t>Вот тянется эта живая тропинка из навьюченных муравьёв, а навстречу им другая, уже освободившаяся в доме от груза, спешащая за новой «порцией». И так от рассвета до захода солнца. Видели когда-то такую дорожку? А домик муравьиный заприметили?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Это только с виду он показался вам кучей наваленных веточек, хвоиночек, земляных кусочков и травинок. Если заглянуть внутрь, то это самый что ни на есть настоящий муравьиный город, где кипит жизнь.</w:t>
      </w:r>
    </w:p>
    <w:p w:rsidR="00C60122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 xml:space="preserve">Муравьи селятся огромными колониями, жители которых соседствую друг с другом долгие годы. </w:t>
      </w:r>
    </w:p>
    <w:p w:rsidR="00C60122" w:rsidRDefault="00C60122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C60122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573405</wp:posOffset>
            </wp:positionV>
            <wp:extent cx="3592830" cy="1624330"/>
            <wp:effectExtent l="19050" t="0" r="7620" b="0"/>
            <wp:wrapSquare wrapText="bothSides"/>
            <wp:docPr id="31" name="Рисунок 4" descr="муравьи-пьют-в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равьи-пьют-воду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6F85" w:rsidRPr="00896F85">
        <w:rPr>
          <w:rFonts w:ascii="Times New Roman" w:hAnsi="Times New Roman" w:cs="Times New Roman"/>
          <w:sz w:val="32"/>
          <w:szCs w:val="32"/>
        </w:rPr>
        <w:t>Их наверное можно назвать родственниками. Если мы общаемся при помощи речи и жестов, то муравьишки друг дружку понимают через обмен запахами и пищей.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У каждой семьи свой «амбре», потому по чужому благовонию «местное население» сразу понимает, что в дом зашёл чужой гость. При помощи выделяемых феромонов муравьи умеют сообщать о еде и об опасности.</w:t>
      </w:r>
    </w:p>
    <w:p w:rsidR="00C60122" w:rsidRPr="00896F85" w:rsidRDefault="00C60122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C60122" w:rsidRPr="00C60122" w:rsidRDefault="00896F85" w:rsidP="00C60122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6012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Знаете ли вы, что?! </w:t>
      </w:r>
    </w:p>
    <w:p w:rsidR="00896F85" w:rsidRPr="00C60122" w:rsidRDefault="00896F85" w:rsidP="00C60122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60122">
        <w:rPr>
          <w:rFonts w:ascii="Times New Roman" w:hAnsi="Times New Roman" w:cs="Times New Roman"/>
          <w:b/>
          <w:i/>
          <w:color w:val="C00000"/>
          <w:sz w:val="32"/>
          <w:szCs w:val="32"/>
        </w:rPr>
        <w:t>Муравьи обжили нашу планету за 100 миллионов лет до нас, людей, и сегодня их насчитывается около 12000 видов, а количество этих тружеников составляет 20% всех живых существ на планете.</w:t>
      </w:r>
    </w:p>
    <w:p w:rsidR="00C60122" w:rsidRPr="00896F85" w:rsidRDefault="00C60122" w:rsidP="00C60122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C60122" w:rsidP="00C60122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599440</wp:posOffset>
            </wp:positionV>
            <wp:extent cx="3569970" cy="1624330"/>
            <wp:effectExtent l="19050" t="0" r="0" b="0"/>
            <wp:wrapSquare wrapText="bothSides"/>
            <wp:docPr id="30" name="Рисунок 5" descr="муравейник-около-бе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равейник-около-берез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6F85" w:rsidRPr="00896F85">
        <w:rPr>
          <w:rFonts w:ascii="Times New Roman" w:hAnsi="Times New Roman" w:cs="Times New Roman"/>
          <w:sz w:val="32"/>
          <w:szCs w:val="32"/>
        </w:rPr>
        <w:t>Форма муравьиного домика в виде конуса выбрана неспроста: по стенкам муравейника скатываются дождевые капли, не задерживаясь на поверхности и не просачиваясь внутрь жилища. Маленькие архитекторы продумывают расположение и высоту своего жилья, достаточные для того, чтобы солнечные лучики смогли проникать сквозь «крышу» и «стены».</w:t>
      </w:r>
    </w:p>
    <w:p w:rsid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Бурлящая жизнь муравьёв сравнима, пожалуй, с параллельной цивилизацией, у которой есть иерархия и жёсткое разделение труда.</w:t>
      </w:r>
    </w:p>
    <w:p w:rsidR="00C60122" w:rsidRPr="00896F85" w:rsidRDefault="00C60122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C60122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60122">
        <w:rPr>
          <w:rFonts w:ascii="Times New Roman" w:hAnsi="Times New Roman" w:cs="Times New Roman"/>
          <w:b/>
          <w:color w:val="C00000"/>
          <w:sz w:val="36"/>
          <w:szCs w:val="36"/>
        </w:rPr>
        <w:t>Все работы хороши, выбирай на вкус!</w:t>
      </w:r>
    </w:p>
    <w:p w:rsidR="00C60122" w:rsidRPr="00896F85" w:rsidRDefault="00C60122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У муравьиного сообщества всё, как у людей. Они могут быть агрессивны, у них есть предпринимательская жилка и предприимчивость, они умеют быть дипломатами и договариваться друг с другом, могут спорить и изживать соперников. В зависимости от набора качеств каждый житель муравьиного города получает свою роль.</w:t>
      </w:r>
    </w:p>
    <w:p w:rsid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Главная «хранительница семейного очага» — царица.</w:t>
      </w:r>
    </w:p>
    <w:p w:rsidR="00C60122" w:rsidRPr="00896F85" w:rsidRDefault="00C60122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C60122" w:rsidRPr="00896F85" w:rsidRDefault="00C60122" w:rsidP="00C60122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C60122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572770</wp:posOffset>
            </wp:positionV>
            <wp:extent cx="3589655" cy="1624330"/>
            <wp:effectExtent l="19050" t="0" r="0" b="0"/>
            <wp:wrapSquare wrapText="bothSides"/>
            <wp:docPr id="29" name="Рисунок 6" descr="царица-мурав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арица-муравьев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6F85" w:rsidRPr="00896F85">
        <w:rPr>
          <w:rFonts w:ascii="Times New Roman" w:hAnsi="Times New Roman" w:cs="Times New Roman"/>
          <w:sz w:val="32"/>
          <w:szCs w:val="32"/>
        </w:rPr>
        <w:t>Она основывает вокруг себя новый муравейник, вырывая маленький подземный коридорчик, где откладывает яйца – из них вылупляются потом будущие жители семьи. Живут правительницы достаточно долго и могут царствовать аж до 20 лет.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Наиболее агрессивные, всегда готовые броситься в бой, становятся охранниками царицы и оберегают личинки, чтобы чужие их не растащили. Охранные солдаты стоят на входах в муравейник.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E314FA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356235</wp:posOffset>
            </wp:positionV>
            <wp:extent cx="3589655" cy="1624330"/>
            <wp:effectExtent l="19050" t="0" r="0" b="0"/>
            <wp:wrapSquare wrapText="bothSides"/>
            <wp:docPr id="28" name="Рисунок 7" descr="муравьи-солдаты-с-лич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уравьи-солдаты-с-личинками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6F85" w:rsidRPr="00896F85">
        <w:rPr>
          <w:rFonts w:ascii="Times New Roman" w:hAnsi="Times New Roman" w:cs="Times New Roman"/>
          <w:sz w:val="32"/>
          <w:szCs w:val="32"/>
        </w:rPr>
        <w:t>Помогают главной даме выстраивать дом строители, которые роют подземные части муравейника, соединяют комнатки проходами. Изо дня в день строители приносят в дом сотни хвоинок и веточек, перекладывая затем их с нижних этажей наверх и обратно. Зачем этот «мартышкин труд»? Всё просто: тем самым поддерживается нужная влажность, а внутренняя часть муравейника не гниёт.</w:t>
      </w:r>
    </w:p>
    <w:p w:rsid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Весь собираемый строителями «хлам» создаёт нужный температурный режим. К слову сказать, идеальный климат в муравьином доме – 25-29 градусов тепла.</w:t>
      </w:r>
    </w:p>
    <w:p w:rsidR="00E314FA" w:rsidRPr="00896F85" w:rsidRDefault="00E314FA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E314FA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470535</wp:posOffset>
            </wp:positionV>
            <wp:extent cx="3595370" cy="1624330"/>
            <wp:effectExtent l="19050" t="0" r="5080" b="0"/>
            <wp:wrapSquare wrapText="bothSides"/>
            <wp:docPr id="19" name="Рисунок 8" descr="муравей-нянь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уравей-нянька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6F85" w:rsidRPr="00896F85">
        <w:rPr>
          <w:rFonts w:ascii="Times New Roman" w:hAnsi="Times New Roman" w:cs="Times New Roman"/>
          <w:sz w:val="32"/>
          <w:szCs w:val="32"/>
        </w:rPr>
        <w:t>Заботятся о произведённом царицей потомстве муравьиные няньки. Именно они присматривают за «детьми», воспитывают их и каждый день выводят «подышать свежим воздухом» из муравейника. Всё как в настоящем детском саду.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В семействе муравьёв есть добытчики, которые собирают продукты и складывают их в определённое место.</w:t>
      </w:r>
    </w:p>
    <w:p w:rsidR="00E314FA" w:rsidRDefault="00E314FA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E314FA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466090</wp:posOffset>
            </wp:positionV>
            <wp:extent cx="3595370" cy="1624330"/>
            <wp:effectExtent l="19050" t="0" r="5080" b="0"/>
            <wp:wrapSquare wrapText="bothSides"/>
            <wp:docPr id="18" name="Рисунок 9" descr="муравьи-и-т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уравьи-и-тля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6F85" w:rsidRPr="00896F85">
        <w:rPr>
          <w:rFonts w:ascii="Times New Roman" w:hAnsi="Times New Roman" w:cs="Times New Roman"/>
          <w:sz w:val="32"/>
          <w:szCs w:val="32"/>
        </w:rPr>
        <w:t>Им помогает в этом интеллектуальная муравьиная элита – разведчики, способные запоминать повороты дорожки к месту с новым пропитанием.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Только представьте себе, что муравьи способны заниматься сельским хозяйством! Они разводят тлей и гусениц, от которых получают сладковатую жидкость, называемую падь. Пастухи-муравьи защищают своих «дойных коровок» от их врагов и перегоняют «домашний скот» вместе с собой, если кочуют на новое место.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Некоторые виды муравьёв, например, листорезы, умеют выращивать грибы, которые служат кормом для всей семьи.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В муравейнике всегда есть запас пропитания на «голодные времена», на случай, если вдруг работяги перестанут приносить пищу. Запасы нектара находятся в ведении хранителей.</w:t>
      </w:r>
    </w:p>
    <w:p w:rsidR="00896F85" w:rsidRPr="00896F85" w:rsidRDefault="00896F85" w:rsidP="00E314F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В муравьиной семье есть захватчики, задача которых – присвоить новую территорию и в чужих муравейниках похитить личинки и коконы, чтобы передать их на воспитание нянькам. Воспитатели делают из похищенных «детей» своих рабов, которые потом работают на муравейник.</w:t>
      </w:r>
    </w:p>
    <w:p w:rsidR="00896F85" w:rsidRDefault="00E314FA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325120</wp:posOffset>
            </wp:positionV>
            <wp:extent cx="3589655" cy="1624330"/>
            <wp:effectExtent l="19050" t="0" r="0" b="0"/>
            <wp:wrapSquare wrapText="bothSides"/>
            <wp:docPr id="11" name="Рисунок 11" descr="муравьи-деру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уравьи-дерутся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6F85" w:rsidRPr="00896F85">
        <w:rPr>
          <w:rFonts w:ascii="Times New Roman" w:hAnsi="Times New Roman" w:cs="Times New Roman"/>
          <w:sz w:val="32"/>
          <w:szCs w:val="32"/>
        </w:rPr>
        <w:t>Во время стычек воины и охранники часто получают травмы, потому в семье муравьёв есть практикующие врачи. Опытные хирурги раненые части тела ампутируют — попросту отгрызают, а терапевты изолируют больных от здорового населения.</w:t>
      </w:r>
    </w:p>
    <w:p w:rsidR="00E314FA" w:rsidRPr="00896F85" w:rsidRDefault="00E314FA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E314FA" w:rsidRPr="00E314FA" w:rsidRDefault="00896F85" w:rsidP="00E314FA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314FA">
        <w:rPr>
          <w:rFonts w:ascii="Times New Roman" w:hAnsi="Times New Roman" w:cs="Times New Roman"/>
          <w:b/>
          <w:i/>
          <w:color w:val="C00000"/>
          <w:sz w:val="32"/>
          <w:szCs w:val="32"/>
        </w:rPr>
        <w:t>Знаете ли вы, что?!</w:t>
      </w:r>
    </w:p>
    <w:p w:rsidR="00896F85" w:rsidRPr="00E314FA" w:rsidRDefault="00896F85" w:rsidP="00E314FA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314F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Численность работяг в каждой семье разная. Разнорабочих родственников может насчитываться от десятков до сотен, а может исчисляться миллионами. Трудящийся пролетариат живёт в среднем 4-7 лет.</w:t>
      </w:r>
    </w:p>
    <w:p w:rsidR="00E314FA" w:rsidRDefault="00E314FA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E314FA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314FA">
        <w:rPr>
          <w:rFonts w:ascii="Times New Roman" w:hAnsi="Times New Roman" w:cs="Times New Roman"/>
          <w:b/>
          <w:color w:val="C00000"/>
          <w:sz w:val="36"/>
          <w:szCs w:val="36"/>
        </w:rPr>
        <w:t>Из грязи в князи, или карьерный рост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Default="00E314FA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572770</wp:posOffset>
            </wp:positionV>
            <wp:extent cx="3592195" cy="1624330"/>
            <wp:effectExtent l="19050" t="0" r="8255" b="0"/>
            <wp:wrapSquare wrapText="bothSides"/>
            <wp:docPr id="10" name="Рисунок 12" descr="муравей-на-листоч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уравей-на-листочке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6F85" w:rsidRPr="00896F85">
        <w:rPr>
          <w:rFonts w:ascii="Times New Roman" w:hAnsi="Times New Roman" w:cs="Times New Roman"/>
          <w:sz w:val="32"/>
          <w:szCs w:val="32"/>
        </w:rPr>
        <w:t>Большинство муравьёв в юном возрасте часто пытаются найти себя в разных профессиях, работая то нянькой, то строителем, то пастухом. Ищут, так сказать себя, прямо как мы, люди! Тем, кто «как ромашка» никак определиться не может, уготована роль разнорабочих, так как с лентяями и лузерами тут не церемонятся.</w:t>
      </w:r>
    </w:p>
    <w:p w:rsidR="00F871C6" w:rsidRPr="00896F85" w:rsidRDefault="00F871C6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Отработав около года – трёх лет, опытные и квалифицированные, они попадают в «кадровый резерв», всегда готовый приступить к ликвидациям аварий и бедствий. Из резерва назначают и на другие должности.</w:t>
      </w:r>
    </w:p>
    <w:p w:rsidR="00F871C6" w:rsidRPr="00896F85" w:rsidRDefault="00F871C6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Default="00E314FA" w:rsidP="00E314F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308610</wp:posOffset>
            </wp:positionV>
            <wp:extent cx="3589655" cy="1624330"/>
            <wp:effectExtent l="19050" t="0" r="0" b="0"/>
            <wp:wrapSquare wrapText="bothSides"/>
            <wp:docPr id="7" name="Рисунок 13" descr="муравьи-деру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уравьи-дерутся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96F85" w:rsidRPr="00896F85">
        <w:rPr>
          <w:rFonts w:ascii="Times New Roman" w:hAnsi="Times New Roman" w:cs="Times New Roman"/>
          <w:sz w:val="32"/>
          <w:szCs w:val="32"/>
        </w:rPr>
        <w:t>В борьбе за место под солнцем они умеют выживать конкурента. Для этого муравьи – претенденты на должность наскакивают друг на дружку, пытаясь быть выше, шествуют на вытянутых ножках и кусаются челюстями.</w:t>
      </w:r>
    </w:p>
    <w:p w:rsidR="00F871C6" w:rsidRPr="00896F85" w:rsidRDefault="00F871C6" w:rsidP="00E314F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Триумфатор заставляет конкурента согнуться в «позе чемоданчика», тащит его в муравейник и бросает куда-нибудь, чтобы тот не мешал ему делать карьеру. Ничего не напоминает?</w:t>
      </w:r>
    </w:p>
    <w:p w:rsidR="00E314FA" w:rsidRPr="00896F85" w:rsidRDefault="00E314FA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F871C6" w:rsidRPr="00F871C6" w:rsidRDefault="00896F85" w:rsidP="00F871C6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871C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Знаете ли вы, что?! </w:t>
      </w:r>
    </w:p>
    <w:p w:rsidR="00896F85" w:rsidRPr="00F871C6" w:rsidRDefault="00896F85" w:rsidP="00F871C6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871C6">
        <w:rPr>
          <w:rFonts w:ascii="Times New Roman" w:hAnsi="Times New Roman" w:cs="Times New Roman"/>
          <w:b/>
          <w:i/>
          <w:color w:val="C00000"/>
          <w:sz w:val="32"/>
          <w:szCs w:val="32"/>
        </w:rPr>
        <w:t>Труженики любят и умеют расслабляться. Делают они это в стенах дома, впадая в нирвану, раскачиваясь во сне на ножках.</w:t>
      </w:r>
    </w:p>
    <w:p w:rsidR="00E314FA" w:rsidRPr="00896F85" w:rsidRDefault="00E314FA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F871C6" w:rsidRDefault="00F871C6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871C6" w:rsidRDefault="00F871C6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871C6" w:rsidRDefault="00F871C6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871C6" w:rsidRDefault="00F871C6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871C6" w:rsidRDefault="00F871C6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871C6" w:rsidRDefault="00F871C6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96F85" w:rsidRPr="00F871C6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871C6">
        <w:rPr>
          <w:rFonts w:ascii="Times New Roman" w:hAnsi="Times New Roman" w:cs="Times New Roman"/>
          <w:b/>
          <w:color w:val="C00000"/>
          <w:sz w:val="36"/>
          <w:szCs w:val="36"/>
        </w:rPr>
        <w:t>Раз дощечка, два дощечка, — будет муравейник</w:t>
      </w:r>
    </w:p>
    <w:p w:rsidR="00F871C6" w:rsidRPr="00896F85" w:rsidRDefault="00F871C6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Итак, вот вам наглядная схема, из чего состоит муравьиный теремок.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6070626" cy="2733472"/>
            <wp:effectExtent l="19050" t="0" r="6324" b="0"/>
            <wp:docPr id="14" name="Рисунок 14" descr="схема-муравей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хема-муравейника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767" cy="273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Сверху домика – покрытие (1) из всевозможных подручных материалов, которое защищает строение от дождей, ветров и прочих неприятностей. Оно постоянно ремонтируется строителями.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В поверхности сделаны входы (3), через которые жители попадают в свой дом. Они же служат вентиляционными каналами – окнами, через которые попадает свежий воздух. На входах стоят охранники.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Внутри у муравьёв находится «зимняя квартира» и «летняя кухня». Зимняя подземная часть (5) у букашек служит местом для зимовки, где они переживают холода, а в летнем «солярии» (2) муравьишки по весне греются под лучами солнца.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В «хлебном амбаре» (6) семья хранит притащенные зёрнышки.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В «мясном отделе» (10) складываются гусеницы и другая добыча.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Дойные коровки-тли проживают в «коровнике» (9).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«Будуар царицы» (7) – место жительства хозяйки дома, защищаемое охранниками.</w:t>
      </w:r>
    </w:p>
    <w:p w:rsidR="00896F85" w:rsidRP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Будущее поколение размещается в отдельной «родильной палате» (8).</w:t>
      </w:r>
    </w:p>
    <w:p w:rsidR="00896F85" w:rsidRDefault="00896F85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96F85">
        <w:rPr>
          <w:rFonts w:ascii="Times New Roman" w:hAnsi="Times New Roman" w:cs="Times New Roman"/>
          <w:sz w:val="32"/>
          <w:szCs w:val="32"/>
        </w:rPr>
        <w:t>Умерших родственников вместе с мусором хоронят на муравьином «кладбище» (4).</w:t>
      </w:r>
    </w:p>
    <w:p w:rsidR="00F871C6" w:rsidRPr="00896F85" w:rsidRDefault="00F871C6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F871C6" w:rsidRPr="00F871C6" w:rsidRDefault="00896F85" w:rsidP="00F871C6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871C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Знаете ли вы, что?! </w:t>
      </w:r>
    </w:p>
    <w:p w:rsidR="00896F85" w:rsidRPr="00F871C6" w:rsidRDefault="00896F85" w:rsidP="00F871C6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871C6">
        <w:rPr>
          <w:rFonts w:ascii="Times New Roman" w:hAnsi="Times New Roman" w:cs="Times New Roman"/>
          <w:b/>
          <w:i/>
          <w:color w:val="C00000"/>
          <w:sz w:val="32"/>
          <w:szCs w:val="32"/>
        </w:rPr>
        <w:t>Один из самых больших муравейников найден в Томской области. Муравьиная семья за 20 лет выстроила трёхметровый по высоте домик диаметром в пять метров! Краеведы говорят, что семья уже покинула свой терем, а новая царица строит жильё поблизости.</w:t>
      </w:r>
    </w:p>
    <w:p w:rsidR="00F4215B" w:rsidRDefault="00F4215B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CF0181" w:rsidRDefault="00F122E7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58" type="#_x0000_t136" style="position:absolute;left:0;text-align:left;margin-left:41.85pt;margin-top:21.2pt;width:355.65pt;height:23.2pt;z-index:251782144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Сделайте вместе с детьми."/>
            <w10:wrap type="square" anchorx="margin" anchory="margin"/>
          </v:shape>
        </w:pict>
      </w:r>
    </w:p>
    <w:p w:rsidR="00CF0181" w:rsidRDefault="00CF0181" w:rsidP="00896F85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CF0181" w:rsidRPr="00CF0181" w:rsidRDefault="00CF0181" w:rsidP="00F122E7">
      <w:pPr>
        <w:pStyle w:val="a6"/>
        <w:shd w:val="clear" w:color="auto" w:fill="FFFFFF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CF0181">
        <w:rPr>
          <w:sz w:val="32"/>
          <w:szCs w:val="32"/>
        </w:rPr>
        <w:t>Лето – самая яркая и выразительная пора, и каждый ребенок с огромным удовольствием пробует отразить полученные в это время года впечатления в своих творческих работах. </w:t>
      </w:r>
    </w:p>
    <w:p w:rsidR="00CF0181" w:rsidRDefault="00CF0181" w:rsidP="00F122E7">
      <w:pPr>
        <w:pStyle w:val="a6"/>
        <w:shd w:val="clear" w:color="auto" w:fill="FFFFFF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CF0181">
        <w:rPr>
          <w:sz w:val="32"/>
          <w:szCs w:val="32"/>
        </w:rPr>
        <w:t>Поэтому дети с огромным удовольствием изготавливают разнообразные летние поделки своими руками, пытаясь сохранить в них хотя бы маленький кусочек прожитых солнечных дней и теплых эмоций.</w:t>
      </w:r>
    </w:p>
    <w:p w:rsidR="00F122E7" w:rsidRPr="00CF0181" w:rsidRDefault="00CF0181" w:rsidP="00F122E7">
      <w:pPr>
        <w:pStyle w:val="a6"/>
        <w:shd w:val="clear" w:color="auto" w:fill="FFFFFF"/>
        <w:spacing w:before="0" w:beforeAutospacing="0" w:after="0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CF0181">
        <w:rPr>
          <w:sz w:val="32"/>
          <w:szCs w:val="32"/>
        </w:rPr>
        <w:t>За основу для творчества можно брать самые разные материалы. Летом, в пору пикников и поездок на лоно природы, особенно актуальными становятся </w:t>
      </w:r>
      <w:hyperlink r:id="rId24" w:tgtFrame="_blank" w:tooltip="Поделки из пластиковых ложек своими руками" w:history="1">
        <w:r w:rsidRPr="00CF0181">
          <w:rPr>
            <w:rStyle w:val="a8"/>
            <w:b/>
            <w:color w:val="C00000"/>
            <w:sz w:val="32"/>
            <w:szCs w:val="32"/>
            <w:u w:val="none"/>
            <w:bdr w:val="none" w:sz="0" w:space="0" w:color="auto" w:frame="1"/>
          </w:rPr>
          <w:t>поделки из одноразовых ложек</w:t>
        </w:r>
      </w:hyperlink>
      <w:r w:rsidRPr="00CF0181">
        <w:rPr>
          <w:sz w:val="32"/>
          <w:szCs w:val="32"/>
        </w:rPr>
        <w:t>. При желании, их можно превратить в интересные, неожиданные, образы.</w:t>
      </w:r>
    </w:p>
    <w:p w:rsidR="00F122E7" w:rsidRDefault="00CF0181" w:rsidP="00CF0181">
      <w:pPr>
        <w:pStyle w:val="a6"/>
        <w:shd w:val="clear" w:color="auto" w:fill="FFFFFF"/>
        <w:spacing w:before="0" w:beforeAutospacing="0" w:after="153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CF0181">
        <w:rPr>
          <w:sz w:val="32"/>
          <w:szCs w:val="32"/>
        </w:rPr>
        <w:t xml:space="preserve">Одним из примеров таких работ служит </w:t>
      </w:r>
      <w:r w:rsidRPr="00F122E7">
        <w:rPr>
          <w:b/>
          <w:color w:val="C00000"/>
          <w:sz w:val="32"/>
          <w:szCs w:val="32"/>
        </w:rPr>
        <w:t>поделка «Муравей».</w:t>
      </w:r>
      <w:r w:rsidRPr="00CF0181">
        <w:rPr>
          <w:sz w:val="32"/>
          <w:szCs w:val="32"/>
        </w:rPr>
        <w:t xml:space="preserve"> </w:t>
      </w:r>
    </w:p>
    <w:p w:rsidR="00CF0181" w:rsidRPr="00CF0181" w:rsidRDefault="00CF0181" w:rsidP="00CF0181">
      <w:pPr>
        <w:pStyle w:val="a6"/>
        <w:shd w:val="clear" w:color="auto" w:fill="FFFFFF"/>
        <w:spacing w:before="0" w:beforeAutospacing="0" w:after="153" w:afterAutospacing="0"/>
        <w:ind w:left="-851" w:firstLine="142"/>
        <w:jc w:val="both"/>
        <w:textAlignment w:val="baseline"/>
        <w:rPr>
          <w:sz w:val="32"/>
          <w:szCs w:val="32"/>
        </w:rPr>
      </w:pPr>
      <w:r w:rsidRPr="00CF0181">
        <w:rPr>
          <w:sz w:val="32"/>
          <w:szCs w:val="32"/>
        </w:rPr>
        <w:t>Своими руками ее сможет смастерить ребенок любого, в том числе и младшего, возраста.</w:t>
      </w:r>
    </w:p>
    <w:p w:rsidR="00CF0181" w:rsidRPr="00F122E7" w:rsidRDefault="00CF0181" w:rsidP="00CF0181">
      <w:pPr>
        <w:pStyle w:val="a6"/>
        <w:shd w:val="clear" w:color="auto" w:fill="FFFFFF"/>
        <w:spacing w:before="0" w:beforeAutospacing="0" w:after="153" w:afterAutospacing="0"/>
        <w:ind w:left="-851" w:firstLine="142"/>
        <w:jc w:val="both"/>
        <w:textAlignment w:val="baseline"/>
        <w:rPr>
          <w:b/>
          <w:color w:val="C00000"/>
          <w:sz w:val="32"/>
          <w:szCs w:val="32"/>
        </w:rPr>
      </w:pPr>
      <w:r w:rsidRPr="00F122E7">
        <w:rPr>
          <w:b/>
          <w:color w:val="C00000"/>
          <w:sz w:val="32"/>
          <w:szCs w:val="32"/>
        </w:rPr>
        <w:t>Что понадобится:</w:t>
      </w:r>
    </w:p>
    <w:p w:rsidR="00CF0181" w:rsidRPr="00CF0181" w:rsidRDefault="00F122E7" w:rsidP="00F122E7">
      <w:pPr>
        <w:numPr>
          <w:ilvl w:val="0"/>
          <w:numId w:val="3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142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249555</wp:posOffset>
            </wp:positionV>
            <wp:extent cx="2441575" cy="1624330"/>
            <wp:effectExtent l="19050" t="0" r="0" b="0"/>
            <wp:wrapSquare wrapText="bothSides"/>
            <wp:docPr id="39" name="Рисунок 28" descr="Материалы для поделки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териалы для поделки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F0181" w:rsidRPr="00CF0181">
        <w:rPr>
          <w:rFonts w:ascii="Times New Roman" w:hAnsi="Times New Roman" w:cs="Times New Roman"/>
          <w:sz w:val="32"/>
          <w:szCs w:val="32"/>
        </w:rPr>
        <w:t>две одноразовых ложки красного цвета (можно окрасить в красный цвет лаком для ногтей или краской для пластмассы обычные белые ложки);</w:t>
      </w:r>
    </w:p>
    <w:p w:rsidR="00CF0181" w:rsidRPr="00CF0181" w:rsidRDefault="00CF0181" w:rsidP="00F122E7">
      <w:pPr>
        <w:numPr>
          <w:ilvl w:val="0"/>
          <w:numId w:val="3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142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F0181">
        <w:rPr>
          <w:rFonts w:ascii="Times New Roman" w:hAnsi="Times New Roman" w:cs="Times New Roman"/>
          <w:sz w:val="32"/>
          <w:szCs w:val="32"/>
        </w:rPr>
        <w:t>черная синельная проволока;</w:t>
      </w:r>
    </w:p>
    <w:p w:rsidR="00CF0181" w:rsidRPr="00CF0181" w:rsidRDefault="00CF0181" w:rsidP="00F122E7">
      <w:pPr>
        <w:numPr>
          <w:ilvl w:val="0"/>
          <w:numId w:val="3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142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F0181">
        <w:rPr>
          <w:rFonts w:ascii="Times New Roman" w:hAnsi="Times New Roman" w:cs="Times New Roman"/>
          <w:sz w:val="32"/>
          <w:szCs w:val="32"/>
        </w:rPr>
        <w:t>глазки для игрушек;</w:t>
      </w:r>
    </w:p>
    <w:p w:rsidR="00CF0181" w:rsidRDefault="00CF0181" w:rsidP="00F122E7">
      <w:pPr>
        <w:numPr>
          <w:ilvl w:val="0"/>
          <w:numId w:val="35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142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F0181">
        <w:rPr>
          <w:rFonts w:ascii="Times New Roman" w:hAnsi="Times New Roman" w:cs="Times New Roman"/>
          <w:sz w:val="32"/>
          <w:szCs w:val="32"/>
        </w:rPr>
        <w:t>полимерный клей.</w:t>
      </w:r>
    </w:p>
    <w:p w:rsidR="00CF0181" w:rsidRDefault="00CF0181" w:rsidP="00F122E7">
      <w:pPr>
        <w:shd w:val="clear" w:color="auto" w:fill="FFFFFF"/>
        <w:textAlignment w:val="baseline"/>
        <w:rPr>
          <w:rFonts w:ascii="Times New Roman" w:hAnsi="Times New Roman"/>
          <w:color w:val="999999"/>
          <w:sz w:val="21"/>
          <w:szCs w:val="21"/>
        </w:rPr>
      </w:pPr>
    </w:p>
    <w:p w:rsidR="00F122E7" w:rsidRDefault="00F122E7" w:rsidP="00CF0181">
      <w:pPr>
        <w:shd w:val="clear" w:color="auto" w:fill="FFFFFF"/>
        <w:textAlignment w:val="baseline"/>
        <w:rPr>
          <w:rFonts w:ascii="Times New Roman" w:hAnsi="Times New Roman"/>
          <w:color w:val="999999"/>
          <w:sz w:val="21"/>
          <w:szCs w:val="21"/>
        </w:rPr>
      </w:pPr>
    </w:p>
    <w:p w:rsidR="00CF0181" w:rsidRPr="00F122E7" w:rsidRDefault="00CF0181" w:rsidP="00F122E7">
      <w:pPr>
        <w:pStyle w:val="a6"/>
        <w:shd w:val="clear" w:color="auto" w:fill="FFFFFF"/>
        <w:spacing w:before="0" w:beforeAutospacing="0" w:after="153" w:afterAutospacing="0"/>
        <w:ind w:left="-851" w:firstLine="142"/>
        <w:textAlignment w:val="baseline"/>
        <w:rPr>
          <w:sz w:val="32"/>
          <w:szCs w:val="32"/>
        </w:rPr>
      </w:pPr>
      <w:r w:rsidRPr="00F122E7">
        <w:rPr>
          <w:sz w:val="32"/>
          <w:szCs w:val="32"/>
        </w:rPr>
        <w:t>Ложки складываем друг с другом держалами, при этом широкая часть каждой ложки должна быть обращена изгибом в одну сторону.</w:t>
      </w:r>
    </w:p>
    <w:p w:rsidR="00CF0181" w:rsidRDefault="00CF0181" w:rsidP="00F122E7">
      <w:pPr>
        <w:shd w:val="clear" w:color="auto" w:fill="FFFFFF"/>
        <w:ind w:left="-851" w:firstLine="142"/>
        <w:textAlignment w:val="baseline"/>
        <w:rPr>
          <w:sz w:val="32"/>
          <w:szCs w:val="32"/>
        </w:rPr>
      </w:pPr>
      <w:r w:rsidRPr="00F122E7">
        <w:rPr>
          <w:rFonts w:ascii="inherit" w:hAnsi="inherit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449456" cy="1620000"/>
            <wp:effectExtent l="19050" t="0" r="7994" b="0"/>
            <wp:docPr id="38" name="Рисунок 29" descr="Складываем ложечки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кладываем ложечки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56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F122E7" w:rsidRDefault="00F122E7" w:rsidP="00F122E7">
      <w:pPr>
        <w:shd w:val="clear" w:color="auto" w:fill="FFFFFF"/>
        <w:ind w:left="-851" w:firstLine="142"/>
        <w:textAlignment w:val="baseline"/>
        <w:rPr>
          <w:sz w:val="32"/>
          <w:szCs w:val="32"/>
        </w:rPr>
      </w:pPr>
    </w:p>
    <w:p w:rsidR="00F122E7" w:rsidRDefault="00F122E7" w:rsidP="00F122E7">
      <w:pPr>
        <w:shd w:val="clear" w:color="auto" w:fill="FFFFFF"/>
        <w:ind w:left="-851" w:firstLine="142"/>
        <w:textAlignment w:val="baseline"/>
        <w:rPr>
          <w:sz w:val="32"/>
          <w:szCs w:val="32"/>
        </w:rPr>
      </w:pPr>
    </w:p>
    <w:p w:rsidR="00F122E7" w:rsidRPr="00F122E7" w:rsidRDefault="00F122E7" w:rsidP="00F122E7">
      <w:pPr>
        <w:shd w:val="clear" w:color="auto" w:fill="FFFFFF"/>
        <w:ind w:left="-851" w:firstLine="142"/>
        <w:textAlignment w:val="baseline"/>
        <w:rPr>
          <w:sz w:val="32"/>
          <w:szCs w:val="32"/>
        </w:rPr>
      </w:pPr>
    </w:p>
    <w:p w:rsidR="00CF0181" w:rsidRPr="00F122E7" w:rsidRDefault="00CF0181" w:rsidP="00F122E7">
      <w:pPr>
        <w:pStyle w:val="a6"/>
        <w:shd w:val="clear" w:color="auto" w:fill="FFFFFF"/>
        <w:spacing w:before="0" w:beforeAutospacing="0" w:after="0" w:afterAutospacing="0"/>
        <w:ind w:left="-851" w:firstLine="142"/>
        <w:textAlignment w:val="baseline"/>
        <w:rPr>
          <w:sz w:val="32"/>
          <w:szCs w:val="32"/>
        </w:rPr>
      </w:pPr>
      <w:r w:rsidRPr="00F122E7">
        <w:rPr>
          <w:sz w:val="32"/>
          <w:szCs w:val="32"/>
        </w:rPr>
        <w:t>Фиксируем ручки ложек между собой при помощи черной синельной </w:t>
      </w:r>
      <w:hyperlink r:id="rId29" w:tgtFrame="_blank" w:history="1">
        <w:r w:rsidRPr="00F122E7">
          <w:rPr>
            <w:rStyle w:val="a8"/>
            <w:rFonts w:ascii="inherit" w:hAnsi="inherit"/>
            <w:color w:val="auto"/>
            <w:sz w:val="32"/>
            <w:szCs w:val="32"/>
            <w:bdr w:val="none" w:sz="0" w:space="0" w:color="auto" w:frame="1"/>
          </w:rPr>
          <w:t>проволоки</w:t>
        </w:r>
      </w:hyperlink>
      <w:r w:rsidRPr="00F122E7">
        <w:rPr>
          <w:sz w:val="32"/>
          <w:szCs w:val="32"/>
        </w:rPr>
        <w:t>, обматывая их.</w:t>
      </w:r>
    </w:p>
    <w:p w:rsidR="00CF0181" w:rsidRPr="00F122E7" w:rsidRDefault="00F122E7" w:rsidP="00F122E7">
      <w:pPr>
        <w:shd w:val="clear" w:color="auto" w:fill="FFFFFF"/>
        <w:ind w:left="-851" w:firstLine="142"/>
        <w:textAlignment w:val="baseline"/>
        <w:rPr>
          <w:sz w:val="32"/>
          <w:szCs w:val="32"/>
        </w:rPr>
      </w:pPr>
      <w:r>
        <w:rPr>
          <w:rFonts w:ascii="inherit" w:hAnsi="inherit"/>
          <w:noProof/>
          <w:sz w:val="32"/>
          <w:szCs w:val="32"/>
          <w:bdr w:val="none" w:sz="0" w:space="0" w:color="auto" w:frame="1"/>
        </w:rPr>
        <w:t xml:space="preserve">                                                                    </w:t>
      </w:r>
      <w:r w:rsidR="00CF0181" w:rsidRPr="00F122E7">
        <w:rPr>
          <w:rFonts w:ascii="inherit" w:hAnsi="inherit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468515" cy="1620000"/>
            <wp:effectExtent l="19050" t="0" r="7985" b="0"/>
            <wp:docPr id="37" name="Рисунок 30" descr="Связываем ложки проволокой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вязываем ложки проволокой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1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CF0181" w:rsidRPr="00F122E7" w:rsidRDefault="00CF0181" w:rsidP="00F122E7">
      <w:pPr>
        <w:pStyle w:val="a6"/>
        <w:shd w:val="clear" w:color="auto" w:fill="FFFFFF"/>
        <w:spacing w:before="0" w:beforeAutospacing="0" w:after="153" w:afterAutospacing="0"/>
        <w:ind w:left="-851" w:firstLine="142"/>
        <w:textAlignment w:val="baseline"/>
        <w:rPr>
          <w:sz w:val="32"/>
          <w:szCs w:val="32"/>
        </w:rPr>
      </w:pPr>
      <w:r w:rsidRPr="00F122E7">
        <w:rPr>
          <w:sz w:val="32"/>
          <w:szCs w:val="32"/>
        </w:rPr>
        <w:t>Для большей прочности, можно предварительно скрепить ручки полимерным клеем – тогда они не будут скользить друг относительно друга. Используем несколько отрезков проволоки – не менее трех. Можно использовать и обычную проволоку, или сочетать ее с пряжей для вязания.</w:t>
      </w:r>
    </w:p>
    <w:p w:rsidR="00CF0181" w:rsidRPr="00F122E7" w:rsidRDefault="00CF0181" w:rsidP="00F122E7">
      <w:pPr>
        <w:pStyle w:val="a6"/>
        <w:shd w:val="clear" w:color="auto" w:fill="FFFFFF"/>
        <w:spacing w:before="0" w:beforeAutospacing="0" w:after="153" w:afterAutospacing="0"/>
        <w:ind w:left="-851" w:firstLine="142"/>
        <w:textAlignment w:val="baseline"/>
        <w:rPr>
          <w:sz w:val="32"/>
          <w:szCs w:val="32"/>
        </w:rPr>
      </w:pPr>
      <w:r w:rsidRPr="00F122E7">
        <w:rPr>
          <w:sz w:val="32"/>
          <w:szCs w:val="32"/>
        </w:rPr>
        <w:t>Приклеиваем на широкую часть одной из ложек игрушечные глазки.</w:t>
      </w:r>
    </w:p>
    <w:p w:rsidR="00CF0181" w:rsidRPr="00F122E7" w:rsidRDefault="00CF0181" w:rsidP="00F122E7">
      <w:pPr>
        <w:shd w:val="clear" w:color="auto" w:fill="FFFFFF"/>
        <w:ind w:left="-851" w:firstLine="142"/>
        <w:textAlignment w:val="baseline"/>
        <w:rPr>
          <w:sz w:val="32"/>
          <w:szCs w:val="32"/>
        </w:rPr>
      </w:pPr>
      <w:r w:rsidRPr="00F122E7">
        <w:rPr>
          <w:rFonts w:ascii="inherit" w:hAnsi="inherit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449456" cy="1620000"/>
            <wp:effectExtent l="19050" t="0" r="7994" b="0"/>
            <wp:docPr id="36" name="Рисунок 31" descr="Приклеиваем глазки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иклеиваем глазки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56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CF0181" w:rsidRPr="00F122E7" w:rsidRDefault="00CF0181" w:rsidP="00F122E7">
      <w:pPr>
        <w:pStyle w:val="a6"/>
        <w:shd w:val="clear" w:color="auto" w:fill="FFFFFF"/>
        <w:spacing w:before="0" w:beforeAutospacing="0" w:after="153" w:afterAutospacing="0"/>
        <w:ind w:left="-851" w:firstLine="142"/>
        <w:textAlignment w:val="baseline"/>
        <w:rPr>
          <w:sz w:val="32"/>
          <w:szCs w:val="32"/>
        </w:rPr>
      </w:pPr>
      <w:r w:rsidRPr="00F122E7">
        <w:rPr>
          <w:sz w:val="32"/>
          <w:szCs w:val="32"/>
        </w:rPr>
        <w:t>Концы каждого кусочка проволоки выпускаем наружу и загибаем, придавая им сходство с лапками муравья.</w:t>
      </w:r>
    </w:p>
    <w:p w:rsidR="00CF0181" w:rsidRPr="00F122E7" w:rsidRDefault="00A260B4" w:rsidP="00F122E7">
      <w:pPr>
        <w:shd w:val="clear" w:color="auto" w:fill="FFFFFF"/>
        <w:ind w:left="-851" w:firstLine="142"/>
        <w:textAlignment w:val="baseline"/>
        <w:rPr>
          <w:sz w:val="32"/>
          <w:szCs w:val="32"/>
        </w:rPr>
      </w:pPr>
      <w:r>
        <w:rPr>
          <w:rFonts w:ascii="inherit" w:hAnsi="inherit"/>
          <w:noProof/>
          <w:sz w:val="32"/>
          <w:szCs w:val="32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144145</wp:posOffset>
            </wp:positionV>
            <wp:extent cx="2461260" cy="1624330"/>
            <wp:effectExtent l="19050" t="0" r="0" b="0"/>
            <wp:wrapSquare wrapText="bothSides"/>
            <wp:docPr id="34" name="Рисунок 33" descr="Ура! Целый муравейник!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Ура! Целый муравейник!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nherit" w:hAnsi="inherit"/>
          <w:noProof/>
          <w:sz w:val="32"/>
          <w:szCs w:val="32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144145</wp:posOffset>
            </wp:positionV>
            <wp:extent cx="2461260" cy="1624330"/>
            <wp:effectExtent l="19050" t="0" r="0" b="0"/>
            <wp:wrapSquare wrapText="bothSides"/>
            <wp:docPr id="35" name="Рисунок 32" descr="Делаем ножки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елаем ножки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inherit" w:hAnsi="inherit"/>
          <w:noProof/>
          <w:sz w:val="32"/>
          <w:szCs w:val="32"/>
          <w:bdr w:val="none" w:sz="0" w:space="0" w:color="auto" w:frame="1"/>
        </w:rPr>
        <w:t xml:space="preserve">                                                                                        </w:t>
      </w:r>
    </w:p>
    <w:p w:rsidR="00A260B4" w:rsidRDefault="00A260B4" w:rsidP="00F122E7">
      <w:pPr>
        <w:pStyle w:val="a6"/>
        <w:shd w:val="clear" w:color="auto" w:fill="FFFFFF"/>
        <w:spacing w:before="0" w:beforeAutospacing="0" w:after="0" w:afterAutospacing="0"/>
        <w:ind w:left="-851" w:firstLine="142"/>
        <w:textAlignment w:val="baseline"/>
        <w:rPr>
          <w:sz w:val="32"/>
          <w:szCs w:val="32"/>
        </w:rPr>
      </w:pPr>
    </w:p>
    <w:p w:rsidR="00A260B4" w:rsidRDefault="00A260B4" w:rsidP="00F122E7">
      <w:pPr>
        <w:pStyle w:val="a6"/>
        <w:shd w:val="clear" w:color="auto" w:fill="FFFFFF"/>
        <w:spacing w:before="0" w:beforeAutospacing="0" w:after="0" w:afterAutospacing="0"/>
        <w:ind w:left="-851" w:firstLine="142"/>
        <w:textAlignment w:val="baseline"/>
        <w:rPr>
          <w:sz w:val="32"/>
          <w:szCs w:val="32"/>
        </w:rPr>
      </w:pPr>
    </w:p>
    <w:p w:rsidR="00A260B4" w:rsidRDefault="00A260B4" w:rsidP="00F122E7">
      <w:pPr>
        <w:pStyle w:val="a6"/>
        <w:shd w:val="clear" w:color="auto" w:fill="FFFFFF"/>
        <w:spacing w:before="0" w:beforeAutospacing="0" w:after="0" w:afterAutospacing="0"/>
        <w:ind w:left="-851" w:firstLine="142"/>
        <w:textAlignment w:val="baseline"/>
        <w:rPr>
          <w:sz w:val="32"/>
          <w:szCs w:val="32"/>
        </w:rPr>
      </w:pPr>
    </w:p>
    <w:p w:rsidR="00A260B4" w:rsidRDefault="00A260B4" w:rsidP="00F122E7">
      <w:pPr>
        <w:pStyle w:val="a6"/>
        <w:shd w:val="clear" w:color="auto" w:fill="FFFFFF"/>
        <w:spacing w:before="0" w:beforeAutospacing="0" w:after="0" w:afterAutospacing="0"/>
        <w:ind w:left="-851" w:firstLine="142"/>
        <w:textAlignment w:val="baseline"/>
        <w:rPr>
          <w:sz w:val="32"/>
          <w:szCs w:val="32"/>
        </w:rPr>
      </w:pPr>
    </w:p>
    <w:p w:rsidR="00A260B4" w:rsidRDefault="00A260B4" w:rsidP="00F122E7">
      <w:pPr>
        <w:pStyle w:val="a6"/>
        <w:shd w:val="clear" w:color="auto" w:fill="FFFFFF"/>
        <w:spacing w:before="0" w:beforeAutospacing="0" w:after="0" w:afterAutospacing="0"/>
        <w:ind w:left="-851" w:firstLine="142"/>
        <w:textAlignment w:val="baseline"/>
        <w:rPr>
          <w:sz w:val="32"/>
          <w:szCs w:val="32"/>
        </w:rPr>
      </w:pPr>
    </w:p>
    <w:p w:rsidR="00A260B4" w:rsidRDefault="00A260B4" w:rsidP="00F122E7">
      <w:pPr>
        <w:pStyle w:val="a6"/>
        <w:shd w:val="clear" w:color="auto" w:fill="FFFFFF"/>
        <w:spacing w:before="0" w:beforeAutospacing="0" w:after="0" w:afterAutospacing="0"/>
        <w:ind w:left="-851" w:firstLine="142"/>
        <w:textAlignment w:val="baseline"/>
        <w:rPr>
          <w:sz w:val="32"/>
          <w:szCs w:val="32"/>
        </w:rPr>
      </w:pPr>
    </w:p>
    <w:p w:rsidR="00CF0181" w:rsidRPr="00A260B4" w:rsidRDefault="00CF0181" w:rsidP="00F122E7">
      <w:pPr>
        <w:pStyle w:val="a6"/>
        <w:shd w:val="clear" w:color="auto" w:fill="FFFFFF"/>
        <w:spacing w:before="0" w:beforeAutospacing="0" w:after="0" w:afterAutospacing="0"/>
        <w:ind w:left="-851" w:firstLine="142"/>
        <w:textAlignment w:val="baseline"/>
        <w:rPr>
          <w:sz w:val="32"/>
          <w:szCs w:val="32"/>
        </w:rPr>
      </w:pPr>
      <w:r w:rsidRPr="00F122E7">
        <w:rPr>
          <w:sz w:val="32"/>
          <w:szCs w:val="32"/>
        </w:rPr>
        <w:t>В результате у нас получается необычная милая игрушка, с которой наверняка долгое время не расстанется </w:t>
      </w:r>
      <w:hyperlink r:id="rId38" w:tgtFrame="_blank" w:history="1">
        <w:r w:rsidRPr="00A260B4">
          <w:rPr>
            <w:rStyle w:val="a8"/>
            <w:rFonts w:ascii="inherit" w:hAnsi="inherit"/>
            <w:color w:val="auto"/>
            <w:sz w:val="32"/>
            <w:szCs w:val="32"/>
            <w:u w:val="none"/>
            <w:bdr w:val="none" w:sz="0" w:space="0" w:color="auto" w:frame="1"/>
          </w:rPr>
          <w:t>ребенок</w:t>
        </w:r>
      </w:hyperlink>
      <w:r w:rsidRPr="00A260B4">
        <w:rPr>
          <w:sz w:val="32"/>
          <w:szCs w:val="32"/>
        </w:rPr>
        <w:t>.</w:t>
      </w:r>
    </w:p>
    <w:p w:rsidR="00CF0181" w:rsidRPr="00F122E7" w:rsidRDefault="00CF0181" w:rsidP="00CF0181">
      <w:pPr>
        <w:shd w:val="clear" w:color="auto" w:fill="FFFFFF"/>
        <w:textAlignment w:val="baseline"/>
        <w:rPr>
          <w:sz w:val="32"/>
          <w:szCs w:val="32"/>
        </w:rPr>
      </w:pPr>
    </w:p>
    <w:p w:rsidR="00CF0181" w:rsidRPr="00A260B4" w:rsidRDefault="00CF0181" w:rsidP="00A260B4">
      <w:pPr>
        <w:pStyle w:val="wp-caption-text"/>
        <w:shd w:val="clear" w:color="auto" w:fill="FFFFFF"/>
        <w:spacing w:before="194" w:beforeAutospacing="0" w:after="194" w:afterAutospacing="0"/>
        <w:jc w:val="center"/>
        <w:textAlignment w:val="baseline"/>
        <w:rPr>
          <w:rFonts w:ascii="inherit" w:hAnsi="inherit"/>
          <w:sz w:val="32"/>
          <w:szCs w:val="32"/>
        </w:rPr>
      </w:pPr>
      <w:r w:rsidRPr="00F122E7">
        <w:rPr>
          <w:rFonts w:ascii="inherit" w:hAnsi="inherit"/>
          <w:sz w:val="32"/>
          <w:szCs w:val="32"/>
        </w:rPr>
        <w:t>Ура! Целый муравейник!</w:t>
      </w:r>
    </w:p>
    <w:sectPr w:rsidR="00CF0181" w:rsidRPr="00A260B4" w:rsidSect="00297346">
      <w:footerReference w:type="default" r:id="rId39"/>
      <w:pgSz w:w="11906" w:h="16838"/>
      <w:pgMar w:top="567" w:right="850" w:bottom="28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9B2" w:rsidRDefault="005A59B2" w:rsidP="00345AB4">
      <w:pPr>
        <w:spacing w:after="0" w:line="240" w:lineRule="auto"/>
      </w:pPr>
      <w:r>
        <w:separator/>
      </w:r>
    </w:p>
  </w:endnote>
  <w:endnote w:type="continuationSeparator" w:id="1">
    <w:p w:rsidR="005A59B2" w:rsidRDefault="005A59B2" w:rsidP="003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18302"/>
      <w:docPartObj>
        <w:docPartGallery w:val="Page Numbers (Bottom of Page)"/>
        <w:docPartUnique/>
      </w:docPartObj>
    </w:sdtPr>
    <w:sdtContent>
      <w:p w:rsidR="00D64666" w:rsidRDefault="00D64666">
        <w:pPr>
          <w:pStyle w:val="ab"/>
          <w:jc w:val="right"/>
        </w:pPr>
        <w:fldSimple w:instr=" PAGE   \* MERGEFORMAT ">
          <w:r w:rsidR="00F95AA2">
            <w:rPr>
              <w:noProof/>
            </w:rPr>
            <w:t>2</w:t>
          </w:r>
        </w:fldSimple>
      </w:p>
    </w:sdtContent>
  </w:sdt>
  <w:p w:rsidR="00D64666" w:rsidRDefault="00D646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9B2" w:rsidRDefault="005A59B2" w:rsidP="00345AB4">
      <w:pPr>
        <w:spacing w:after="0" w:line="240" w:lineRule="auto"/>
      </w:pPr>
      <w:r>
        <w:separator/>
      </w:r>
    </w:p>
  </w:footnote>
  <w:footnote w:type="continuationSeparator" w:id="1">
    <w:p w:rsidR="005A59B2" w:rsidRDefault="005A59B2" w:rsidP="0034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8C67"/>
      </v:shape>
    </w:pict>
  </w:numPicBullet>
  <w:abstractNum w:abstractNumId="0">
    <w:nsid w:val="01792F82"/>
    <w:multiLevelType w:val="multilevel"/>
    <w:tmpl w:val="98F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0A1D"/>
    <w:multiLevelType w:val="hybridMultilevel"/>
    <w:tmpl w:val="6832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6323"/>
    <w:multiLevelType w:val="multilevel"/>
    <w:tmpl w:val="1C1E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BB162D"/>
    <w:multiLevelType w:val="multilevel"/>
    <w:tmpl w:val="ED3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F72B5"/>
    <w:multiLevelType w:val="hybridMultilevel"/>
    <w:tmpl w:val="D9A05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D54CE1"/>
    <w:multiLevelType w:val="multilevel"/>
    <w:tmpl w:val="2008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94237"/>
    <w:multiLevelType w:val="hybridMultilevel"/>
    <w:tmpl w:val="E3909D0C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1FF10B89"/>
    <w:multiLevelType w:val="hybridMultilevel"/>
    <w:tmpl w:val="72DCC556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4E80860"/>
    <w:multiLevelType w:val="hybridMultilevel"/>
    <w:tmpl w:val="0BA4DB2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9D1A4F"/>
    <w:multiLevelType w:val="hybridMultilevel"/>
    <w:tmpl w:val="23B2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D3C3E"/>
    <w:multiLevelType w:val="hybridMultilevel"/>
    <w:tmpl w:val="E9389296"/>
    <w:lvl w:ilvl="0" w:tplc="E9282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6A5D29"/>
    <w:multiLevelType w:val="hybridMultilevel"/>
    <w:tmpl w:val="6AA48802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F6674A"/>
    <w:multiLevelType w:val="hybridMultilevel"/>
    <w:tmpl w:val="94A0685A"/>
    <w:lvl w:ilvl="0" w:tplc="766C7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73637"/>
    <w:multiLevelType w:val="hybridMultilevel"/>
    <w:tmpl w:val="24AAE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A5EED"/>
    <w:multiLevelType w:val="hybridMultilevel"/>
    <w:tmpl w:val="D286E1E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5CC6F32"/>
    <w:multiLevelType w:val="multilevel"/>
    <w:tmpl w:val="1EBA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F7251"/>
    <w:multiLevelType w:val="multilevel"/>
    <w:tmpl w:val="DD9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37F59"/>
    <w:multiLevelType w:val="multilevel"/>
    <w:tmpl w:val="80D4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2D4253"/>
    <w:multiLevelType w:val="hybridMultilevel"/>
    <w:tmpl w:val="76D89D6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5235767E"/>
    <w:multiLevelType w:val="hybridMultilevel"/>
    <w:tmpl w:val="9E3607A2"/>
    <w:lvl w:ilvl="0" w:tplc="793667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>
    <w:nsid w:val="538D070E"/>
    <w:multiLevelType w:val="multilevel"/>
    <w:tmpl w:val="BB4AA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E758D3"/>
    <w:multiLevelType w:val="multilevel"/>
    <w:tmpl w:val="B92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11F1C"/>
    <w:multiLevelType w:val="hybridMultilevel"/>
    <w:tmpl w:val="7F123F32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5E6107AF"/>
    <w:multiLevelType w:val="hybridMultilevel"/>
    <w:tmpl w:val="E9922ACC"/>
    <w:lvl w:ilvl="0" w:tplc="04190007">
      <w:start w:val="1"/>
      <w:numFmt w:val="bullet"/>
      <w:lvlText w:val=""/>
      <w:lvlPicBulletId w:val="0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F0E12"/>
    <w:multiLevelType w:val="multilevel"/>
    <w:tmpl w:val="13F6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1D30AE"/>
    <w:multiLevelType w:val="hybridMultilevel"/>
    <w:tmpl w:val="A4642A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02908"/>
    <w:multiLevelType w:val="multilevel"/>
    <w:tmpl w:val="A6626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252EDF"/>
    <w:multiLevelType w:val="hybridMultilevel"/>
    <w:tmpl w:val="AD948C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6E1A1E3E"/>
    <w:multiLevelType w:val="hybridMultilevel"/>
    <w:tmpl w:val="FFD66E7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734F6E10"/>
    <w:multiLevelType w:val="hybridMultilevel"/>
    <w:tmpl w:val="BAB41686"/>
    <w:lvl w:ilvl="0" w:tplc="9AC4E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793D6599"/>
    <w:multiLevelType w:val="hybridMultilevel"/>
    <w:tmpl w:val="B0AC2916"/>
    <w:lvl w:ilvl="0" w:tplc="9674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E665D"/>
    <w:multiLevelType w:val="hybridMultilevel"/>
    <w:tmpl w:val="BB80B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8"/>
  </w:num>
  <w:num w:numId="5">
    <w:abstractNumId w:val="10"/>
  </w:num>
  <w:num w:numId="6">
    <w:abstractNumId w:val="33"/>
  </w:num>
  <w:num w:numId="7">
    <w:abstractNumId w:val="15"/>
  </w:num>
  <w:num w:numId="8">
    <w:abstractNumId w:val="32"/>
  </w:num>
  <w:num w:numId="9">
    <w:abstractNumId w:val="22"/>
  </w:num>
  <w:num w:numId="10">
    <w:abstractNumId w:val="19"/>
  </w:num>
  <w:num w:numId="11">
    <w:abstractNumId w:val="7"/>
  </w:num>
  <w:num w:numId="12">
    <w:abstractNumId w:val="9"/>
  </w:num>
  <w:num w:numId="13">
    <w:abstractNumId w:val="31"/>
  </w:num>
  <w:num w:numId="14">
    <w:abstractNumId w:val="23"/>
  </w:num>
  <w:num w:numId="15">
    <w:abstractNumId w:val="29"/>
  </w:num>
  <w:num w:numId="16">
    <w:abstractNumId w:val="17"/>
  </w:num>
  <w:num w:numId="17">
    <w:abstractNumId w:val="5"/>
  </w:num>
  <w:num w:numId="18">
    <w:abstractNumId w:val="34"/>
  </w:num>
  <w:num w:numId="19">
    <w:abstractNumId w:val="24"/>
  </w:num>
  <w:num w:numId="20">
    <w:abstractNumId w:val="1"/>
  </w:num>
  <w:num w:numId="21">
    <w:abstractNumId w:val="11"/>
  </w:num>
  <w:num w:numId="22">
    <w:abstractNumId w:val="4"/>
  </w:num>
  <w:num w:numId="23">
    <w:abstractNumId w:val="21"/>
  </w:num>
  <w:num w:numId="24">
    <w:abstractNumId w:val="12"/>
  </w:num>
  <w:num w:numId="25">
    <w:abstractNumId w:val="0"/>
  </w:num>
  <w:num w:numId="26">
    <w:abstractNumId w:val="20"/>
  </w:num>
  <w:num w:numId="27">
    <w:abstractNumId w:val="27"/>
  </w:num>
  <w:num w:numId="28">
    <w:abstractNumId w:val="28"/>
  </w:num>
  <w:num w:numId="29">
    <w:abstractNumId w:val="18"/>
  </w:num>
  <w:num w:numId="30">
    <w:abstractNumId w:val="30"/>
  </w:num>
  <w:num w:numId="31">
    <w:abstractNumId w:val="25"/>
  </w:num>
  <w:num w:numId="32">
    <w:abstractNumId w:val="13"/>
  </w:num>
  <w:num w:numId="33">
    <w:abstractNumId w:val="6"/>
  </w:num>
  <w:num w:numId="34">
    <w:abstractNumId w:val="3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281"/>
    <w:rsid w:val="0000009D"/>
    <w:rsid w:val="00004564"/>
    <w:rsid w:val="00007AFE"/>
    <w:rsid w:val="00010B3D"/>
    <w:rsid w:val="000135CD"/>
    <w:rsid w:val="00022EDF"/>
    <w:rsid w:val="000374CF"/>
    <w:rsid w:val="00037B1C"/>
    <w:rsid w:val="00040652"/>
    <w:rsid w:val="00043705"/>
    <w:rsid w:val="000454EE"/>
    <w:rsid w:val="0005672F"/>
    <w:rsid w:val="0005685C"/>
    <w:rsid w:val="00063A37"/>
    <w:rsid w:val="000761EA"/>
    <w:rsid w:val="00077003"/>
    <w:rsid w:val="000802C7"/>
    <w:rsid w:val="00080DB0"/>
    <w:rsid w:val="00085EBB"/>
    <w:rsid w:val="0008774E"/>
    <w:rsid w:val="00095FE0"/>
    <w:rsid w:val="000A0229"/>
    <w:rsid w:val="000A1921"/>
    <w:rsid w:val="000B3AB1"/>
    <w:rsid w:val="000C71BC"/>
    <w:rsid w:val="000D4318"/>
    <w:rsid w:val="000E7C0C"/>
    <w:rsid w:val="000F1776"/>
    <w:rsid w:val="000F7126"/>
    <w:rsid w:val="00104949"/>
    <w:rsid w:val="001205EC"/>
    <w:rsid w:val="0014204D"/>
    <w:rsid w:val="001500AC"/>
    <w:rsid w:val="00156666"/>
    <w:rsid w:val="001569EA"/>
    <w:rsid w:val="00181E25"/>
    <w:rsid w:val="00182E45"/>
    <w:rsid w:val="00186F8B"/>
    <w:rsid w:val="001879EA"/>
    <w:rsid w:val="001910E8"/>
    <w:rsid w:val="00193295"/>
    <w:rsid w:val="001A439A"/>
    <w:rsid w:val="001A43EC"/>
    <w:rsid w:val="001B0C02"/>
    <w:rsid w:val="001D6E94"/>
    <w:rsid w:val="00201A5A"/>
    <w:rsid w:val="00203782"/>
    <w:rsid w:val="00205670"/>
    <w:rsid w:val="002063E2"/>
    <w:rsid w:val="0022204E"/>
    <w:rsid w:val="00223298"/>
    <w:rsid w:val="002376C9"/>
    <w:rsid w:val="002404B0"/>
    <w:rsid w:val="002431C3"/>
    <w:rsid w:val="002466D1"/>
    <w:rsid w:val="00250947"/>
    <w:rsid w:val="0026009B"/>
    <w:rsid w:val="00263226"/>
    <w:rsid w:val="0027333F"/>
    <w:rsid w:val="00276FD3"/>
    <w:rsid w:val="00281A82"/>
    <w:rsid w:val="002902CD"/>
    <w:rsid w:val="0029656F"/>
    <w:rsid w:val="00297346"/>
    <w:rsid w:val="002A0FF2"/>
    <w:rsid w:val="002A480E"/>
    <w:rsid w:val="002B07AD"/>
    <w:rsid w:val="002B1AA9"/>
    <w:rsid w:val="002E017E"/>
    <w:rsid w:val="002E6B42"/>
    <w:rsid w:val="002F2AF6"/>
    <w:rsid w:val="002F4030"/>
    <w:rsid w:val="00304EAA"/>
    <w:rsid w:val="00314DF3"/>
    <w:rsid w:val="00315E4E"/>
    <w:rsid w:val="00321D99"/>
    <w:rsid w:val="0033021F"/>
    <w:rsid w:val="0034025D"/>
    <w:rsid w:val="00341050"/>
    <w:rsid w:val="003436D8"/>
    <w:rsid w:val="00345AB4"/>
    <w:rsid w:val="00345B4E"/>
    <w:rsid w:val="003504A2"/>
    <w:rsid w:val="0035333B"/>
    <w:rsid w:val="0035344B"/>
    <w:rsid w:val="0035709D"/>
    <w:rsid w:val="003617C2"/>
    <w:rsid w:val="0036252D"/>
    <w:rsid w:val="00382FF4"/>
    <w:rsid w:val="00387C08"/>
    <w:rsid w:val="003C2941"/>
    <w:rsid w:val="003D1BDA"/>
    <w:rsid w:val="003F0FA5"/>
    <w:rsid w:val="00416AC9"/>
    <w:rsid w:val="004241E7"/>
    <w:rsid w:val="00424237"/>
    <w:rsid w:val="00425D1D"/>
    <w:rsid w:val="00432B6B"/>
    <w:rsid w:val="004349FC"/>
    <w:rsid w:val="004354D2"/>
    <w:rsid w:val="00441BBF"/>
    <w:rsid w:val="00444233"/>
    <w:rsid w:val="004625FA"/>
    <w:rsid w:val="00467216"/>
    <w:rsid w:val="004765D7"/>
    <w:rsid w:val="004B28BF"/>
    <w:rsid w:val="004C0B9B"/>
    <w:rsid w:val="004C1172"/>
    <w:rsid w:val="004D1D9E"/>
    <w:rsid w:val="004D6BB3"/>
    <w:rsid w:val="004E0BB9"/>
    <w:rsid w:val="004E785D"/>
    <w:rsid w:val="00501E75"/>
    <w:rsid w:val="00505F68"/>
    <w:rsid w:val="00512435"/>
    <w:rsid w:val="00512C0D"/>
    <w:rsid w:val="005247CA"/>
    <w:rsid w:val="005552CE"/>
    <w:rsid w:val="005658CA"/>
    <w:rsid w:val="005720A6"/>
    <w:rsid w:val="005A59B2"/>
    <w:rsid w:val="005B1E8A"/>
    <w:rsid w:val="005B61CF"/>
    <w:rsid w:val="005C5A4C"/>
    <w:rsid w:val="005C7C48"/>
    <w:rsid w:val="005E00CF"/>
    <w:rsid w:val="005E6169"/>
    <w:rsid w:val="005E67E5"/>
    <w:rsid w:val="00602BA7"/>
    <w:rsid w:val="00604A6C"/>
    <w:rsid w:val="00612CC3"/>
    <w:rsid w:val="00613EE9"/>
    <w:rsid w:val="00614AD4"/>
    <w:rsid w:val="0061671C"/>
    <w:rsid w:val="00624AA0"/>
    <w:rsid w:val="00625116"/>
    <w:rsid w:val="00641F8A"/>
    <w:rsid w:val="0064201F"/>
    <w:rsid w:val="00652C72"/>
    <w:rsid w:val="00657E76"/>
    <w:rsid w:val="00670923"/>
    <w:rsid w:val="00677CC6"/>
    <w:rsid w:val="006849B8"/>
    <w:rsid w:val="00694C39"/>
    <w:rsid w:val="00696D26"/>
    <w:rsid w:val="006A6687"/>
    <w:rsid w:val="006A7FBB"/>
    <w:rsid w:val="006B567B"/>
    <w:rsid w:val="006C734B"/>
    <w:rsid w:val="006D067F"/>
    <w:rsid w:val="006D165F"/>
    <w:rsid w:val="006D34E4"/>
    <w:rsid w:val="006D5256"/>
    <w:rsid w:val="006D6D33"/>
    <w:rsid w:val="006E15A1"/>
    <w:rsid w:val="006E4C68"/>
    <w:rsid w:val="006E5AA9"/>
    <w:rsid w:val="006F0878"/>
    <w:rsid w:val="006F58EA"/>
    <w:rsid w:val="007175EE"/>
    <w:rsid w:val="00736398"/>
    <w:rsid w:val="007563A3"/>
    <w:rsid w:val="007569A9"/>
    <w:rsid w:val="00757315"/>
    <w:rsid w:val="00763722"/>
    <w:rsid w:val="00764DD0"/>
    <w:rsid w:val="0078278E"/>
    <w:rsid w:val="00793AE7"/>
    <w:rsid w:val="007954AA"/>
    <w:rsid w:val="007B01F4"/>
    <w:rsid w:val="007B70C3"/>
    <w:rsid w:val="007B7866"/>
    <w:rsid w:val="007C4D9C"/>
    <w:rsid w:val="007C651E"/>
    <w:rsid w:val="007D2C58"/>
    <w:rsid w:val="007E095E"/>
    <w:rsid w:val="007F114E"/>
    <w:rsid w:val="008040C3"/>
    <w:rsid w:val="0080697E"/>
    <w:rsid w:val="00810B3F"/>
    <w:rsid w:val="00810E46"/>
    <w:rsid w:val="00810F52"/>
    <w:rsid w:val="00815FE3"/>
    <w:rsid w:val="00817477"/>
    <w:rsid w:val="0081750B"/>
    <w:rsid w:val="00832B94"/>
    <w:rsid w:val="00837A19"/>
    <w:rsid w:val="00865D08"/>
    <w:rsid w:val="0087233A"/>
    <w:rsid w:val="00875B73"/>
    <w:rsid w:val="0088342D"/>
    <w:rsid w:val="00885AC1"/>
    <w:rsid w:val="00894C03"/>
    <w:rsid w:val="00896F85"/>
    <w:rsid w:val="008A5C3A"/>
    <w:rsid w:val="008A7B7A"/>
    <w:rsid w:val="008B5E87"/>
    <w:rsid w:val="008B7FBC"/>
    <w:rsid w:val="008C3D86"/>
    <w:rsid w:val="008C4934"/>
    <w:rsid w:val="008C7F32"/>
    <w:rsid w:val="008D0867"/>
    <w:rsid w:val="008D1457"/>
    <w:rsid w:val="008D4A97"/>
    <w:rsid w:val="008D55A2"/>
    <w:rsid w:val="008E3341"/>
    <w:rsid w:val="008E6EC4"/>
    <w:rsid w:val="008F4E0D"/>
    <w:rsid w:val="00901C41"/>
    <w:rsid w:val="009039F8"/>
    <w:rsid w:val="00914607"/>
    <w:rsid w:val="00920415"/>
    <w:rsid w:val="009322F1"/>
    <w:rsid w:val="00932D38"/>
    <w:rsid w:val="00936B38"/>
    <w:rsid w:val="0093719F"/>
    <w:rsid w:val="0094561F"/>
    <w:rsid w:val="00951947"/>
    <w:rsid w:val="0095672F"/>
    <w:rsid w:val="00971C4E"/>
    <w:rsid w:val="00974B6A"/>
    <w:rsid w:val="009806DC"/>
    <w:rsid w:val="0099789B"/>
    <w:rsid w:val="009A36CD"/>
    <w:rsid w:val="009A3E7D"/>
    <w:rsid w:val="009D3281"/>
    <w:rsid w:val="009E7AC2"/>
    <w:rsid w:val="00A1581F"/>
    <w:rsid w:val="00A16662"/>
    <w:rsid w:val="00A260B4"/>
    <w:rsid w:val="00A3078C"/>
    <w:rsid w:val="00A42C11"/>
    <w:rsid w:val="00A504CE"/>
    <w:rsid w:val="00A53E9E"/>
    <w:rsid w:val="00A72205"/>
    <w:rsid w:val="00A800B1"/>
    <w:rsid w:val="00A86BD8"/>
    <w:rsid w:val="00A925EF"/>
    <w:rsid w:val="00AC7A93"/>
    <w:rsid w:val="00AD424B"/>
    <w:rsid w:val="00AD47E4"/>
    <w:rsid w:val="00AD7AF3"/>
    <w:rsid w:val="00AE077B"/>
    <w:rsid w:val="00AE3543"/>
    <w:rsid w:val="00AF2C29"/>
    <w:rsid w:val="00B05B43"/>
    <w:rsid w:val="00B11B62"/>
    <w:rsid w:val="00B1429D"/>
    <w:rsid w:val="00B16148"/>
    <w:rsid w:val="00B2074E"/>
    <w:rsid w:val="00B21D67"/>
    <w:rsid w:val="00B22D52"/>
    <w:rsid w:val="00B27958"/>
    <w:rsid w:val="00B36183"/>
    <w:rsid w:val="00B441DA"/>
    <w:rsid w:val="00B45BF5"/>
    <w:rsid w:val="00B57351"/>
    <w:rsid w:val="00B66F79"/>
    <w:rsid w:val="00B73367"/>
    <w:rsid w:val="00B91144"/>
    <w:rsid w:val="00BA0A61"/>
    <w:rsid w:val="00BA3F5F"/>
    <w:rsid w:val="00BB2C30"/>
    <w:rsid w:val="00BC4560"/>
    <w:rsid w:val="00BD2B00"/>
    <w:rsid w:val="00BE47E4"/>
    <w:rsid w:val="00BE4BD2"/>
    <w:rsid w:val="00BE5E93"/>
    <w:rsid w:val="00BE7C1D"/>
    <w:rsid w:val="00BF1229"/>
    <w:rsid w:val="00BF2B46"/>
    <w:rsid w:val="00C00D20"/>
    <w:rsid w:val="00C06C92"/>
    <w:rsid w:val="00C13B05"/>
    <w:rsid w:val="00C27D4E"/>
    <w:rsid w:val="00C34112"/>
    <w:rsid w:val="00C417C4"/>
    <w:rsid w:val="00C60122"/>
    <w:rsid w:val="00C67F49"/>
    <w:rsid w:val="00C81F35"/>
    <w:rsid w:val="00C82708"/>
    <w:rsid w:val="00C8575F"/>
    <w:rsid w:val="00C94DC2"/>
    <w:rsid w:val="00C976C0"/>
    <w:rsid w:val="00CC1A2D"/>
    <w:rsid w:val="00CC79D4"/>
    <w:rsid w:val="00CE25A4"/>
    <w:rsid w:val="00CF0181"/>
    <w:rsid w:val="00CF32AE"/>
    <w:rsid w:val="00CF717E"/>
    <w:rsid w:val="00D006B9"/>
    <w:rsid w:val="00D01D69"/>
    <w:rsid w:val="00D02517"/>
    <w:rsid w:val="00D0324F"/>
    <w:rsid w:val="00D1609C"/>
    <w:rsid w:val="00D3480E"/>
    <w:rsid w:val="00D34C5D"/>
    <w:rsid w:val="00D37ABC"/>
    <w:rsid w:val="00D43349"/>
    <w:rsid w:val="00D515CF"/>
    <w:rsid w:val="00D53B2D"/>
    <w:rsid w:val="00D55BA6"/>
    <w:rsid w:val="00D5637E"/>
    <w:rsid w:val="00D57B8C"/>
    <w:rsid w:val="00D64666"/>
    <w:rsid w:val="00D721BA"/>
    <w:rsid w:val="00D82D97"/>
    <w:rsid w:val="00D84201"/>
    <w:rsid w:val="00D849BB"/>
    <w:rsid w:val="00DC2673"/>
    <w:rsid w:val="00DE4773"/>
    <w:rsid w:val="00DF661E"/>
    <w:rsid w:val="00E04E72"/>
    <w:rsid w:val="00E314FA"/>
    <w:rsid w:val="00E61684"/>
    <w:rsid w:val="00E653C4"/>
    <w:rsid w:val="00E6546B"/>
    <w:rsid w:val="00E66161"/>
    <w:rsid w:val="00E715D4"/>
    <w:rsid w:val="00E72C6E"/>
    <w:rsid w:val="00E803AC"/>
    <w:rsid w:val="00E80914"/>
    <w:rsid w:val="00E82E94"/>
    <w:rsid w:val="00E864B0"/>
    <w:rsid w:val="00E91C28"/>
    <w:rsid w:val="00E9204A"/>
    <w:rsid w:val="00E96EF1"/>
    <w:rsid w:val="00EA6BCB"/>
    <w:rsid w:val="00EB1086"/>
    <w:rsid w:val="00EB24F7"/>
    <w:rsid w:val="00ED3398"/>
    <w:rsid w:val="00ED4117"/>
    <w:rsid w:val="00ED5490"/>
    <w:rsid w:val="00EE2276"/>
    <w:rsid w:val="00F031A8"/>
    <w:rsid w:val="00F03263"/>
    <w:rsid w:val="00F04AEF"/>
    <w:rsid w:val="00F10370"/>
    <w:rsid w:val="00F122E7"/>
    <w:rsid w:val="00F13AF6"/>
    <w:rsid w:val="00F33C9A"/>
    <w:rsid w:val="00F4215B"/>
    <w:rsid w:val="00F45513"/>
    <w:rsid w:val="00F51081"/>
    <w:rsid w:val="00F51A4B"/>
    <w:rsid w:val="00F56EF1"/>
    <w:rsid w:val="00F72918"/>
    <w:rsid w:val="00F80A9C"/>
    <w:rsid w:val="00F839C1"/>
    <w:rsid w:val="00F84026"/>
    <w:rsid w:val="00F871C6"/>
    <w:rsid w:val="00F9282E"/>
    <w:rsid w:val="00F95AA2"/>
    <w:rsid w:val="00F96AE9"/>
    <w:rsid w:val="00FA1D22"/>
    <w:rsid w:val="00FA3269"/>
    <w:rsid w:val="00FB2A26"/>
    <w:rsid w:val="00FC34EA"/>
    <w:rsid w:val="00FD5F57"/>
    <w:rsid w:val="00FD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ru v:ext="edit" colors="#007033,#008e40,#f945c6,#ff5050,red,#f30"/>
      <o:colormenu v:ext="edit" fillcolor="#0070c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16"/>
  </w:style>
  <w:style w:type="paragraph" w:styleId="1">
    <w:name w:val="heading 1"/>
    <w:basedOn w:val="a"/>
    <w:link w:val="10"/>
    <w:uiPriority w:val="9"/>
    <w:qFormat/>
    <w:rsid w:val="00B1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0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A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1D69"/>
    <w:rPr>
      <w:b/>
      <w:bCs/>
    </w:rPr>
  </w:style>
  <w:style w:type="character" w:styleId="a8">
    <w:name w:val="Hyperlink"/>
    <w:basedOn w:val="a0"/>
    <w:uiPriority w:val="99"/>
    <w:unhideWhenUsed/>
    <w:rsid w:val="00D01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D69"/>
  </w:style>
  <w:style w:type="paragraph" w:customStyle="1" w:styleId="c7">
    <w:name w:val="c7"/>
    <w:basedOn w:val="a"/>
    <w:rsid w:val="00C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25A4"/>
  </w:style>
  <w:style w:type="character" w:customStyle="1" w:styleId="c2">
    <w:name w:val="c2"/>
    <w:basedOn w:val="a0"/>
    <w:rsid w:val="00CE25A4"/>
  </w:style>
  <w:style w:type="paragraph" w:styleId="a9">
    <w:name w:val="header"/>
    <w:basedOn w:val="a"/>
    <w:link w:val="aa"/>
    <w:uiPriority w:val="99"/>
    <w:semiHidden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AB4"/>
  </w:style>
  <w:style w:type="paragraph" w:styleId="ab">
    <w:name w:val="footer"/>
    <w:basedOn w:val="a"/>
    <w:link w:val="ac"/>
    <w:uiPriority w:val="99"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AB4"/>
  </w:style>
  <w:style w:type="character" w:customStyle="1" w:styleId="10">
    <w:name w:val="Заголовок 1 Знак"/>
    <w:basedOn w:val="a0"/>
    <w:link w:val="1"/>
    <w:uiPriority w:val="9"/>
    <w:rsid w:val="00B1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B16148"/>
  </w:style>
  <w:style w:type="character" w:styleId="ad">
    <w:name w:val="Emphasis"/>
    <w:basedOn w:val="a0"/>
    <w:uiPriority w:val="20"/>
    <w:qFormat/>
    <w:rsid w:val="00763722"/>
    <w:rPr>
      <w:i/>
      <w:iCs/>
    </w:rPr>
  </w:style>
  <w:style w:type="character" w:styleId="HTML">
    <w:name w:val="HTML Cite"/>
    <w:basedOn w:val="a0"/>
    <w:uiPriority w:val="99"/>
    <w:semiHidden/>
    <w:unhideWhenUsed/>
    <w:rsid w:val="007B786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10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0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">
    <w:name w:val="c3"/>
    <w:basedOn w:val="a0"/>
    <w:rsid w:val="006A6687"/>
  </w:style>
  <w:style w:type="character" w:customStyle="1" w:styleId="c0">
    <w:name w:val="c0"/>
    <w:basedOn w:val="a0"/>
    <w:rsid w:val="006A6687"/>
  </w:style>
  <w:style w:type="character" w:customStyle="1" w:styleId="30">
    <w:name w:val="Заголовок 3 Знак"/>
    <w:basedOn w:val="a0"/>
    <w:link w:val="3"/>
    <w:uiPriority w:val="9"/>
    <w:semiHidden/>
    <w:rsid w:val="00063A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materialitembold">
    <w:name w:val="b-material__item_bold"/>
    <w:basedOn w:val="a0"/>
    <w:rsid w:val="002B07AD"/>
  </w:style>
  <w:style w:type="paragraph" w:customStyle="1" w:styleId="toctitle">
    <w:name w:val="toc_title"/>
    <w:basedOn w:val="a"/>
    <w:rsid w:val="0089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896F85"/>
  </w:style>
  <w:style w:type="paragraph" w:customStyle="1" w:styleId="wp-caption-text">
    <w:name w:val="wp-caption-text"/>
    <w:basedOn w:val="a"/>
    <w:rsid w:val="00CF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7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1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1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2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59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68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14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3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59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4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68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252856648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470947236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504252084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07906111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166743148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721972019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2114084354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</w:divsChild>
    </w:div>
    <w:div w:id="1000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20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42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8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77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61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55778935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67823918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689142390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268542553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2086564377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246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8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08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99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63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48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716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601031990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851339290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163201363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1914270088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  <w:div w:id="2030138482">
          <w:blockQuote w:val="1"/>
          <w:marLeft w:val="0"/>
          <w:marRight w:val="0"/>
          <w:marTop w:val="0"/>
          <w:marBottom w:val="306"/>
          <w:divBdr>
            <w:top w:val="single" w:sz="18" w:space="8" w:color="FFFFFF"/>
            <w:left w:val="single" w:sz="18" w:space="9" w:color="FFFFFF"/>
            <w:bottom w:val="single" w:sz="18" w:space="8" w:color="FFFFFF"/>
            <w:right w:val="single" w:sz="18" w:space="9" w:color="FFFFFF"/>
          </w:divBdr>
        </w:div>
      </w:divsChild>
    </w:div>
    <w:div w:id="168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76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5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99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5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61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76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07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4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95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392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19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137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568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hyperlink" Target="http://montessoriself.ru/wp-content/uploads/2015/05/m1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montessoriself.ru/wp-content/uploads/2015/05/m5.jpg" TargetMode="External"/><Relationship Id="rId33" Type="http://schemas.openxmlformats.org/officeDocument/2006/relationships/image" Target="media/image21.jpeg"/><Relationship Id="rId38" Type="http://schemas.openxmlformats.org/officeDocument/2006/relationships/hyperlink" Target="http://montessoriself.ru/category/podelki-dlya-detey-2-3-4-5-6-7-le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://montessoriself.ru/podelki-dlya-detey-iz-pushistoy-provoloki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http://montessoriself.ru/podelki-iz-plastikovyih-lozhek-svoimi-rukami/" TargetMode="External"/><Relationship Id="rId32" Type="http://schemas.openxmlformats.org/officeDocument/2006/relationships/hyperlink" Target="http://montessoriself.ru/wp-content/uploads/2015/05/m2.jpg" TargetMode="External"/><Relationship Id="rId37" Type="http://schemas.openxmlformats.org/officeDocument/2006/relationships/image" Target="media/image23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19.jpeg"/><Relationship Id="rId36" Type="http://schemas.openxmlformats.org/officeDocument/2006/relationships/hyperlink" Target="http://montessoriself.ru/wp-content/uploads/2015/05/m6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http://montessoriself.ru/wp-content/uploads/2015/05/m4.jpg" TargetMode="External"/><Relationship Id="rId30" Type="http://schemas.openxmlformats.org/officeDocument/2006/relationships/hyperlink" Target="http://montessoriself.ru/wp-content/uploads/2015/05/m3.jpg" TargetMode="External"/><Relationship Id="rId35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876E-C536-4ED1-BB56-F71CD17E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11325</CharactersWithSpaces>
  <SharedDoc>false</SharedDoc>
  <HLinks>
    <vt:vector size="18" baseType="variant"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http://montessoriself.ru/category/podelki-dlya-detey-2-3-4-5-6-7-let/</vt:lpwstr>
      </vt:variant>
      <vt:variant>
        <vt:lpwstr/>
      </vt:variant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http://montessoriself.ru/podelki-dlya-detey-iz-pushistoy-provoloki/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http://montessoriself.ru/podelki-iz-plastikovyih-lozhek-svoimi-rukami/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2017-08-13T16:54:00Z</cp:lastPrinted>
  <dcterms:created xsi:type="dcterms:W3CDTF">2019-06-29T14:04:00Z</dcterms:created>
  <dcterms:modified xsi:type="dcterms:W3CDTF">2019-06-29T14:06:00Z</dcterms:modified>
</cp:coreProperties>
</file>