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22A" w:rsidRPr="00202B02" w:rsidRDefault="00D2222A" w:rsidP="00202B0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02B02">
        <w:rPr>
          <w:rFonts w:ascii="Times New Roman" w:hAnsi="Times New Roman" w:cs="Times New Roman"/>
          <w:b/>
          <w:sz w:val="36"/>
          <w:szCs w:val="36"/>
        </w:rPr>
        <w:t>Дорога для машинок</w:t>
      </w:r>
    </w:p>
    <w:p w:rsidR="00202B02" w:rsidRP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D2222A" w:rsidRPr="00202B02">
        <w:rPr>
          <w:rFonts w:ascii="Times New Roman" w:hAnsi="Times New Roman" w:cs="Times New Roman"/>
          <w:sz w:val="28"/>
          <w:szCs w:val="28"/>
        </w:rPr>
        <w:t>Широкий красный перекресток для машинок</w:t>
      </w:r>
      <w:r w:rsidRPr="00202B02">
        <w:rPr>
          <w:rFonts w:ascii="Times New Roman" w:hAnsi="Times New Roman" w:cs="Times New Roman"/>
          <w:sz w:val="28"/>
          <w:szCs w:val="28"/>
        </w:rPr>
        <w:t xml:space="preserve">. </w:t>
      </w:r>
      <w:r w:rsidR="00D2222A" w:rsidRPr="00202B02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Pr="00202B02">
        <w:rPr>
          <w:rFonts w:ascii="Times New Roman" w:hAnsi="Times New Roman" w:cs="Times New Roman"/>
          <w:sz w:val="28"/>
          <w:szCs w:val="28"/>
        </w:rPr>
        <w:t>игр по ПДД дома</w:t>
      </w:r>
      <w:r w:rsidR="00D2222A" w:rsidRPr="00202B02">
        <w:rPr>
          <w:rFonts w:ascii="Times New Roman" w:hAnsi="Times New Roman" w:cs="Times New Roman"/>
          <w:sz w:val="28"/>
          <w:szCs w:val="28"/>
        </w:rPr>
        <w:t xml:space="preserve">, например, можно воспользоваться </w:t>
      </w:r>
      <w:r w:rsidRPr="00202B02">
        <w:rPr>
          <w:rFonts w:ascii="Times New Roman" w:hAnsi="Times New Roman" w:cs="Times New Roman"/>
          <w:sz w:val="28"/>
          <w:szCs w:val="28"/>
        </w:rPr>
        <w:t>специальной дорогой для машинок.</w:t>
      </w:r>
    </w:p>
    <w:p w:rsidR="00D2222A" w:rsidRP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B02">
        <w:rPr>
          <w:rFonts w:ascii="Times New Roman" w:hAnsi="Times New Roman" w:cs="Times New Roman"/>
          <w:sz w:val="28"/>
          <w:szCs w:val="28"/>
        </w:rPr>
        <w:t xml:space="preserve">     </w:t>
      </w:r>
      <w:r w:rsidR="00D2222A" w:rsidRPr="00202B02">
        <w:rPr>
          <w:rFonts w:ascii="Times New Roman" w:hAnsi="Times New Roman" w:cs="Times New Roman"/>
          <w:sz w:val="28"/>
          <w:szCs w:val="28"/>
        </w:rPr>
        <w:t>Сделать дорогу для машинок можно самостоятельно. Для этого понадобится принтер и бумага формата А</w:t>
      </w:r>
      <w:proofErr w:type="gramStart"/>
      <w:r w:rsidR="00D2222A" w:rsidRPr="00202B02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2222A" w:rsidRPr="00202B02">
        <w:rPr>
          <w:rFonts w:ascii="Times New Roman" w:hAnsi="Times New Roman" w:cs="Times New Roman"/>
          <w:sz w:val="28"/>
          <w:szCs w:val="28"/>
        </w:rPr>
        <w:t>. Желательно в данном случае использовать фотобумагу или специальный картон для печати.</w:t>
      </w:r>
    </w:p>
    <w:p w:rsidR="00D2222A" w:rsidRP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B02">
        <w:rPr>
          <w:rFonts w:ascii="Times New Roman" w:hAnsi="Times New Roman" w:cs="Times New Roman"/>
          <w:sz w:val="28"/>
          <w:szCs w:val="28"/>
        </w:rPr>
        <w:t xml:space="preserve">     </w:t>
      </w:r>
      <w:r w:rsidR="00D2222A" w:rsidRPr="00202B02">
        <w:rPr>
          <w:rFonts w:ascii="Times New Roman" w:hAnsi="Times New Roman" w:cs="Times New Roman"/>
          <w:sz w:val="28"/>
          <w:szCs w:val="28"/>
        </w:rPr>
        <w:t>Дорогу для машинок нужно распечатать, а затем вырезать своими руками. После соединения всех фрагментов, получится занимательный дорожный комплекс.</w:t>
      </w:r>
    </w:p>
    <w:p w:rsidR="00D2222A" w:rsidRP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B02">
        <w:rPr>
          <w:rFonts w:ascii="Times New Roman" w:hAnsi="Times New Roman" w:cs="Times New Roman"/>
          <w:sz w:val="28"/>
          <w:szCs w:val="28"/>
        </w:rPr>
        <w:t xml:space="preserve">     </w:t>
      </w:r>
      <w:r w:rsidR="00D2222A" w:rsidRPr="00202B02">
        <w:rPr>
          <w:rFonts w:ascii="Times New Roman" w:hAnsi="Times New Roman" w:cs="Times New Roman"/>
          <w:sz w:val="28"/>
          <w:szCs w:val="28"/>
        </w:rPr>
        <w:t>Так</w:t>
      </w:r>
      <w:r w:rsidRPr="00202B02">
        <w:rPr>
          <w:rFonts w:ascii="Times New Roman" w:hAnsi="Times New Roman" w:cs="Times New Roman"/>
          <w:sz w:val="28"/>
          <w:szCs w:val="28"/>
        </w:rPr>
        <w:t>ая</w:t>
      </w:r>
      <w:r w:rsidR="00D2222A" w:rsidRPr="00202B02">
        <w:rPr>
          <w:rFonts w:ascii="Times New Roman" w:hAnsi="Times New Roman" w:cs="Times New Roman"/>
          <w:sz w:val="28"/>
          <w:szCs w:val="28"/>
        </w:rPr>
        <w:t xml:space="preserve"> детская дорога для машинок будет прекрасной настол</w:t>
      </w:r>
      <w:r w:rsidRPr="00202B02">
        <w:rPr>
          <w:rFonts w:ascii="Times New Roman" w:hAnsi="Times New Roman" w:cs="Times New Roman"/>
          <w:sz w:val="28"/>
          <w:szCs w:val="28"/>
        </w:rPr>
        <w:t>ьной игрой в домашней коллекции.</w:t>
      </w:r>
      <w:r w:rsidR="00D2222A" w:rsidRPr="00202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0D5" w:rsidRDefault="00D2222A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02B02">
        <w:rPr>
          <w:rFonts w:ascii="Times New Roman" w:hAnsi="Times New Roman" w:cs="Times New Roman"/>
          <w:sz w:val="28"/>
          <w:szCs w:val="28"/>
        </w:rPr>
        <w:t>Трек представлен в нескольких цветах и размерах. Сначала узкая дорога:</w:t>
      </w:r>
    </w:p>
    <w:p w:rsidR="00202B02" w:rsidRDefault="00202B02" w:rsidP="006427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44C91" wp14:editId="4C4A4D96">
            <wp:extent cx="2117566" cy="2990850"/>
            <wp:effectExtent l="0" t="0" r="0" b="0"/>
            <wp:docPr id="16" name="Рисунок 16" descr="C:\Users\Пользователь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6" cy="29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71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1E58E8" wp14:editId="60456C15">
            <wp:extent cx="2016409" cy="2847975"/>
            <wp:effectExtent l="0" t="0" r="3175" b="0"/>
            <wp:docPr id="17" name="Рисунок 17" descr="C:\Users\Пользователь\Downloads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18" cy="28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505D7C" wp14:editId="401F418D">
            <wp:extent cx="1996177" cy="2819400"/>
            <wp:effectExtent l="0" t="0" r="4445" b="0"/>
            <wp:docPr id="18" name="Рисунок 18" descr="C:\Users\Пользователь\Downloads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75" cy="281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1" name="Рисунок 1" descr="C:\Users\Пользователь\Downloads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2" name="Рисунок 2" descr="C:\Users\Пользователь\Downloads\п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п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3" name="Рисунок 3" descr="C:\Users\Пользователь\Downloads\п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п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4" name="Рисунок 4" descr="C:\Users\Пользователь\Downloads\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п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5" name="Рисунок 5" descr="C:\Users\Пользователь\Downloads\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п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6" name="Рисунок 6" descr="C:\Users\Пользователь\Downloads\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п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7" name="Рисунок 7" descr="C:\Users\Пользователь\Downloads\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п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8" name="Рисунок 8" descr="C:\Users\Пользователь\Downloads\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п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9" name="Рисунок 9" descr="C:\Users\Пользователь\Downloads\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п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10" name="Рисунок 10" descr="C:\Users\Пользователь\Downloads\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п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11" name="Рисунок 11" descr="C:\Users\Пользователь\Downloads\п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п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0338"/>
            <wp:effectExtent l="0" t="0" r="3175" b="0"/>
            <wp:docPr id="12" name="Рисунок 12" descr="C:\Users\Пользователь\Downloads\п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п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3500" cy="9753600"/>
            <wp:effectExtent l="0" t="0" r="0" b="0"/>
            <wp:docPr id="13" name="Рисунок 13" descr="C:\Users\Пользователь\Downloads\д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д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6365"/>
            <wp:effectExtent l="0" t="0" r="3175" b="0"/>
            <wp:docPr id="14" name="Рисунок 14" descr="C:\Users\Пользователь\Downloads\д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д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02" w:rsidRPr="00202B02" w:rsidRDefault="00202B02" w:rsidP="00202B0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594630"/>
            <wp:effectExtent l="0" t="0" r="3175" b="6985"/>
            <wp:docPr id="15" name="Рисунок 15" descr="C:\Users\Пользователь\Downloads\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д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B02" w:rsidRPr="0020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615"/>
    <w:rsid w:val="00202B02"/>
    <w:rsid w:val="00642713"/>
    <w:rsid w:val="009A00D5"/>
    <w:rsid w:val="00C93615"/>
    <w:rsid w:val="00D2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B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2020-04-23T14:40:00Z</dcterms:created>
  <dcterms:modified xsi:type="dcterms:W3CDTF">2020-04-23T16:10:00Z</dcterms:modified>
</cp:coreProperties>
</file>