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394" w:rsidRPr="00825394" w:rsidRDefault="00825394" w:rsidP="00825394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825394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B68DA53" wp14:editId="7795A997">
            <wp:simplePos x="0" y="0"/>
            <wp:positionH relativeFrom="column">
              <wp:posOffset>5095240</wp:posOffset>
            </wp:positionH>
            <wp:positionV relativeFrom="paragraph">
              <wp:posOffset>-482600</wp:posOffset>
            </wp:positionV>
            <wp:extent cx="1092200" cy="1187450"/>
            <wp:effectExtent l="0" t="0" r="0" b="0"/>
            <wp:wrapNone/>
            <wp:docPr id="1" name="Рисунок 1" descr="m_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_логотип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18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5394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08C4BBD" wp14:editId="36D39407">
            <wp:simplePos x="0" y="0"/>
            <wp:positionH relativeFrom="column">
              <wp:posOffset>-391160</wp:posOffset>
            </wp:positionH>
            <wp:positionV relativeFrom="paragraph">
              <wp:posOffset>-482600</wp:posOffset>
            </wp:positionV>
            <wp:extent cx="914400" cy="1156970"/>
            <wp:effectExtent l="0" t="0" r="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56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539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142643B" wp14:editId="7DE41B14">
                <wp:simplePos x="0" y="0"/>
                <wp:positionH relativeFrom="column">
                  <wp:posOffset>-557530</wp:posOffset>
                </wp:positionH>
                <wp:positionV relativeFrom="paragraph">
                  <wp:posOffset>-553720</wp:posOffset>
                </wp:positionV>
                <wp:extent cx="6852285" cy="10200640"/>
                <wp:effectExtent l="0" t="0" r="24765" b="1016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650" cy="102006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BCFEF" id="Прямоугольник 2" o:spid="_x0000_s1026" style="position:absolute;margin-left:-43.9pt;margin-top:-43.6pt;width:539.55pt;height:803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" filled="f" strokecolor="#0070c0" strokeweight="2pt"/>
            </w:pict>
          </mc:Fallback>
        </mc:AlternateContent>
      </w:r>
      <w:r w:rsidRPr="00825394">
        <w:rPr>
          <w:rFonts w:ascii="Times New Roman" w:eastAsia="Calibri" w:hAnsi="Times New Roman" w:cs="Times New Roman"/>
          <w:sz w:val="32"/>
          <w:szCs w:val="32"/>
        </w:rPr>
        <w:t xml:space="preserve">Муниципальное образование </w:t>
      </w:r>
    </w:p>
    <w:p w:rsidR="00825394" w:rsidRPr="00825394" w:rsidRDefault="00825394" w:rsidP="00825394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proofErr w:type="spellStart"/>
      <w:r w:rsidRPr="00825394">
        <w:rPr>
          <w:rFonts w:ascii="Times New Roman" w:eastAsia="Calibri" w:hAnsi="Times New Roman" w:cs="Times New Roman"/>
          <w:sz w:val="32"/>
          <w:szCs w:val="32"/>
        </w:rPr>
        <w:t>Приморско-Ахтарский</w:t>
      </w:r>
      <w:proofErr w:type="spellEnd"/>
      <w:r w:rsidRPr="00825394">
        <w:rPr>
          <w:rFonts w:ascii="Times New Roman" w:eastAsia="Calibri" w:hAnsi="Times New Roman" w:cs="Times New Roman"/>
          <w:sz w:val="32"/>
          <w:szCs w:val="32"/>
        </w:rPr>
        <w:t xml:space="preserve"> район</w:t>
      </w:r>
    </w:p>
    <w:p w:rsidR="00825394" w:rsidRPr="00825394" w:rsidRDefault="00825394" w:rsidP="00825394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825394" w:rsidRPr="00825394" w:rsidRDefault="00825394" w:rsidP="00825394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825394">
        <w:rPr>
          <w:rFonts w:ascii="Times New Roman" w:eastAsia="Calibri" w:hAnsi="Times New Roman" w:cs="Times New Roman"/>
          <w:sz w:val="32"/>
          <w:szCs w:val="32"/>
        </w:rPr>
        <w:t>Муниципальное бюджетное дошкольное образовательное учреждение Детский сад №18 «Солнышко»</w:t>
      </w:r>
    </w:p>
    <w:p w:rsidR="00825394" w:rsidRPr="00825394" w:rsidRDefault="00825394" w:rsidP="00825394">
      <w:pPr>
        <w:widowControl w:val="0"/>
        <w:spacing w:after="0" w:line="360" w:lineRule="auto"/>
        <w:ind w:right="2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825394" w:rsidRPr="00825394" w:rsidRDefault="00825394" w:rsidP="00825394">
      <w:pPr>
        <w:widowControl w:val="0"/>
        <w:spacing w:after="0" w:line="360" w:lineRule="auto"/>
        <w:ind w:right="2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24"/>
        </w:rPr>
      </w:pPr>
    </w:p>
    <w:p w:rsidR="00825394" w:rsidRPr="00825394" w:rsidRDefault="00825394" w:rsidP="00825394">
      <w:pPr>
        <w:widowControl w:val="0"/>
        <w:spacing w:after="0" w:line="360" w:lineRule="auto"/>
        <w:ind w:right="2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24"/>
        </w:rPr>
      </w:pPr>
    </w:p>
    <w:p w:rsidR="00825394" w:rsidRDefault="00825394" w:rsidP="00825394">
      <w:pPr>
        <w:widowControl w:val="0"/>
        <w:spacing w:after="0" w:line="360" w:lineRule="auto"/>
        <w:ind w:right="2"/>
        <w:jc w:val="center"/>
        <w:rPr>
          <w:rFonts w:ascii="Times New Roman" w:eastAsia="Times New Roman" w:hAnsi="Times New Roman" w:cs="Times New Roman"/>
          <w:b/>
          <w:bCs/>
          <w:iCs/>
          <w:color w:val="0000CC"/>
          <w:sz w:val="44"/>
          <w:szCs w:val="24"/>
        </w:rPr>
      </w:pPr>
      <w:r w:rsidRPr="00825394">
        <w:rPr>
          <w:rFonts w:ascii="Times New Roman" w:eastAsia="Times New Roman" w:hAnsi="Times New Roman" w:cs="Times New Roman"/>
          <w:b/>
          <w:bCs/>
          <w:iCs/>
          <w:color w:val="0000CC"/>
          <w:sz w:val="44"/>
          <w:szCs w:val="24"/>
        </w:rPr>
        <w:t>ОТЧ</w:t>
      </w:r>
      <w:r>
        <w:rPr>
          <w:rFonts w:ascii="Times New Roman" w:eastAsia="Times New Roman" w:hAnsi="Times New Roman" w:cs="Times New Roman"/>
          <w:b/>
          <w:bCs/>
          <w:iCs/>
          <w:color w:val="0000CC"/>
          <w:sz w:val="44"/>
          <w:szCs w:val="24"/>
        </w:rPr>
        <w:t>Ё</w:t>
      </w:r>
      <w:r w:rsidRPr="00825394">
        <w:rPr>
          <w:rFonts w:ascii="Times New Roman" w:eastAsia="Times New Roman" w:hAnsi="Times New Roman" w:cs="Times New Roman"/>
          <w:b/>
          <w:bCs/>
          <w:iCs/>
          <w:color w:val="0000CC"/>
          <w:sz w:val="44"/>
          <w:szCs w:val="24"/>
        </w:rPr>
        <w:t xml:space="preserve">Т </w:t>
      </w:r>
    </w:p>
    <w:p w:rsidR="00825394" w:rsidRDefault="00825394" w:rsidP="00825394">
      <w:pPr>
        <w:widowControl w:val="0"/>
        <w:spacing w:after="0" w:line="360" w:lineRule="auto"/>
        <w:ind w:right="2"/>
        <w:jc w:val="center"/>
        <w:rPr>
          <w:rFonts w:ascii="Times New Roman" w:eastAsia="Times New Roman" w:hAnsi="Times New Roman" w:cs="Times New Roman"/>
          <w:b/>
          <w:bCs/>
          <w:iCs/>
          <w:color w:val="0000CC"/>
          <w:sz w:val="44"/>
          <w:szCs w:val="24"/>
        </w:rPr>
      </w:pPr>
      <w:r w:rsidRPr="00825394">
        <w:rPr>
          <w:rFonts w:ascii="Times New Roman" w:eastAsia="Times New Roman" w:hAnsi="Times New Roman" w:cs="Times New Roman"/>
          <w:b/>
          <w:bCs/>
          <w:iCs/>
          <w:color w:val="0000CC"/>
          <w:sz w:val="44"/>
          <w:szCs w:val="24"/>
        </w:rPr>
        <w:t xml:space="preserve">о реализации краевой инновационной площадки </w:t>
      </w:r>
    </w:p>
    <w:p w:rsidR="00825394" w:rsidRDefault="00825394" w:rsidP="00825394">
      <w:pPr>
        <w:widowControl w:val="0"/>
        <w:spacing w:after="0" w:line="360" w:lineRule="auto"/>
        <w:ind w:right="2"/>
        <w:jc w:val="center"/>
        <w:rPr>
          <w:rFonts w:ascii="Times New Roman" w:eastAsia="Times New Roman" w:hAnsi="Times New Roman" w:cs="Times New Roman"/>
          <w:b/>
          <w:bCs/>
          <w:iCs/>
          <w:color w:val="0000CC"/>
          <w:sz w:val="44"/>
          <w:szCs w:val="24"/>
        </w:rPr>
      </w:pPr>
      <w:r w:rsidRPr="00825394">
        <w:rPr>
          <w:rFonts w:ascii="Times New Roman" w:eastAsia="Times New Roman" w:hAnsi="Times New Roman" w:cs="Times New Roman"/>
          <w:b/>
          <w:bCs/>
          <w:iCs/>
          <w:color w:val="0000CC"/>
          <w:sz w:val="44"/>
          <w:szCs w:val="24"/>
        </w:rPr>
        <w:t>(КИП 2022-2024)</w:t>
      </w:r>
    </w:p>
    <w:p w:rsidR="00825394" w:rsidRPr="00825394" w:rsidRDefault="00825394" w:rsidP="00825394">
      <w:pPr>
        <w:widowControl w:val="0"/>
        <w:spacing w:after="0" w:line="360" w:lineRule="auto"/>
        <w:ind w:right="2"/>
        <w:jc w:val="center"/>
        <w:rPr>
          <w:rFonts w:ascii="Times New Roman" w:eastAsia="Times New Roman" w:hAnsi="Times New Roman" w:cs="Times New Roman"/>
          <w:b/>
          <w:bCs/>
          <w:iCs/>
          <w:color w:val="7030A0"/>
          <w:sz w:val="36"/>
          <w:szCs w:val="24"/>
        </w:rPr>
      </w:pPr>
      <w:r w:rsidRPr="0082539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B0C0BB7" wp14:editId="42106A46">
                <wp:simplePos x="0" y="0"/>
                <wp:positionH relativeFrom="column">
                  <wp:posOffset>139065</wp:posOffset>
                </wp:positionH>
                <wp:positionV relativeFrom="paragraph">
                  <wp:posOffset>376555</wp:posOffset>
                </wp:positionV>
                <wp:extent cx="5783580" cy="1333500"/>
                <wp:effectExtent l="0" t="0" r="26670" b="1905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2945" cy="1333500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A3B576" id="Скругленный прямоугольник 5" o:spid="_x0000_s1026" style="position:absolute;margin-left:10.95pt;margin-top:29.65pt;width:455.4pt;height:10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" fillcolor="#b9cde5" strokecolor="#0070c0" strokeweight="2pt"/>
            </w:pict>
          </mc:Fallback>
        </mc:AlternateContent>
      </w:r>
      <w:r w:rsidRPr="00825394">
        <w:rPr>
          <w:rFonts w:ascii="Times New Roman" w:eastAsia="Times New Roman" w:hAnsi="Times New Roman" w:cs="Times New Roman"/>
          <w:b/>
          <w:bCs/>
          <w:iCs/>
          <w:color w:val="0000CC"/>
          <w:sz w:val="44"/>
          <w:szCs w:val="24"/>
        </w:rPr>
        <w:t xml:space="preserve">по теме: </w:t>
      </w:r>
    </w:p>
    <w:p w:rsidR="00825394" w:rsidRPr="00825394" w:rsidRDefault="00825394" w:rsidP="00825394">
      <w:pPr>
        <w:widowControl w:val="0"/>
        <w:spacing w:after="0" w:line="360" w:lineRule="auto"/>
        <w:ind w:right="2"/>
        <w:jc w:val="center"/>
        <w:rPr>
          <w:rFonts w:ascii="Times New Roman" w:eastAsia="Times New Roman" w:hAnsi="Times New Roman" w:cs="Times New Roman"/>
          <w:b/>
          <w:bCs/>
          <w:iCs/>
          <w:color w:val="0000CC"/>
          <w:sz w:val="40"/>
          <w:szCs w:val="24"/>
        </w:rPr>
      </w:pPr>
      <w:r w:rsidRPr="00825394">
        <w:rPr>
          <w:rFonts w:ascii="Times New Roman" w:eastAsia="Times New Roman" w:hAnsi="Times New Roman" w:cs="Times New Roman"/>
          <w:b/>
          <w:bCs/>
          <w:iCs/>
          <w:color w:val="0000CC"/>
          <w:sz w:val="40"/>
          <w:szCs w:val="24"/>
        </w:rPr>
        <w:t xml:space="preserve">«Индивидуальная траектория развития </w:t>
      </w:r>
    </w:p>
    <w:p w:rsidR="00825394" w:rsidRPr="00825394" w:rsidRDefault="00825394" w:rsidP="00825394">
      <w:pPr>
        <w:widowControl w:val="0"/>
        <w:spacing w:after="0" w:line="360" w:lineRule="auto"/>
        <w:ind w:right="2"/>
        <w:jc w:val="center"/>
        <w:rPr>
          <w:rFonts w:ascii="Times New Roman" w:eastAsia="Times New Roman" w:hAnsi="Times New Roman" w:cs="Times New Roman"/>
          <w:b/>
          <w:bCs/>
          <w:iCs/>
          <w:color w:val="0000CC"/>
          <w:sz w:val="40"/>
          <w:szCs w:val="24"/>
        </w:rPr>
      </w:pPr>
      <w:r w:rsidRPr="00825394">
        <w:rPr>
          <w:rFonts w:ascii="Times New Roman" w:eastAsia="Times New Roman" w:hAnsi="Times New Roman" w:cs="Times New Roman"/>
          <w:b/>
          <w:bCs/>
          <w:iCs/>
          <w:color w:val="0000CC"/>
          <w:sz w:val="40"/>
          <w:szCs w:val="24"/>
        </w:rPr>
        <w:t xml:space="preserve">эмоционального интеллекта педагога ДОУ </w:t>
      </w:r>
    </w:p>
    <w:p w:rsidR="00825394" w:rsidRPr="00825394" w:rsidRDefault="00825394" w:rsidP="00825394">
      <w:pPr>
        <w:widowControl w:val="0"/>
        <w:spacing w:after="0" w:line="360" w:lineRule="auto"/>
        <w:ind w:right="2"/>
        <w:jc w:val="center"/>
        <w:rPr>
          <w:rFonts w:ascii="Times New Roman" w:eastAsia="Times New Roman" w:hAnsi="Times New Roman" w:cs="Times New Roman"/>
          <w:b/>
          <w:bCs/>
          <w:iCs/>
          <w:color w:val="0000CC"/>
          <w:sz w:val="40"/>
          <w:szCs w:val="24"/>
        </w:rPr>
      </w:pPr>
      <w:r w:rsidRPr="00825394">
        <w:rPr>
          <w:rFonts w:ascii="Times New Roman" w:eastAsia="Times New Roman" w:hAnsi="Times New Roman" w:cs="Times New Roman"/>
          <w:b/>
          <w:bCs/>
          <w:iCs/>
          <w:color w:val="0000CC"/>
          <w:sz w:val="40"/>
          <w:szCs w:val="24"/>
        </w:rPr>
        <w:t>в условиях наставничества»</w:t>
      </w:r>
    </w:p>
    <w:p w:rsidR="00825394" w:rsidRPr="00825394" w:rsidRDefault="00825394" w:rsidP="00825394">
      <w:pPr>
        <w:widowControl w:val="0"/>
        <w:spacing w:after="0" w:line="360" w:lineRule="auto"/>
        <w:ind w:right="2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24"/>
        </w:rPr>
      </w:pPr>
    </w:p>
    <w:p w:rsidR="00825394" w:rsidRPr="00825394" w:rsidRDefault="00825394" w:rsidP="00825394">
      <w:pPr>
        <w:widowControl w:val="0"/>
        <w:spacing w:after="0" w:line="360" w:lineRule="auto"/>
        <w:ind w:right="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25394">
        <w:rPr>
          <w:rFonts w:ascii="Times New Roman" w:eastAsia="Times New Roman" w:hAnsi="Times New Roman" w:cs="Times New Roman"/>
          <w:b/>
          <w:bCs/>
          <w:iCs/>
          <w:sz w:val="32"/>
          <w:szCs w:val="24"/>
        </w:rPr>
        <w:t>Подготовительный этап (2022 год)</w:t>
      </w:r>
    </w:p>
    <w:p w:rsidR="00825394" w:rsidRPr="00825394" w:rsidRDefault="00825394" w:rsidP="00825394">
      <w:pPr>
        <w:spacing w:after="0" w:line="240" w:lineRule="auto"/>
        <w:ind w:left="49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25394" w:rsidRPr="00825394" w:rsidRDefault="00825394" w:rsidP="00825394">
      <w:pPr>
        <w:spacing w:after="0" w:line="240" w:lineRule="auto"/>
        <w:ind w:left="49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25394" w:rsidRPr="00825394" w:rsidRDefault="00825394" w:rsidP="00825394">
      <w:pPr>
        <w:spacing w:after="0" w:line="240" w:lineRule="auto"/>
        <w:ind w:left="49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25394" w:rsidRPr="00825394" w:rsidRDefault="00825394" w:rsidP="00825394">
      <w:pPr>
        <w:spacing w:after="0" w:line="240" w:lineRule="auto"/>
        <w:ind w:left="49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25394" w:rsidRPr="00825394" w:rsidRDefault="00825394" w:rsidP="00825394">
      <w:pPr>
        <w:spacing w:after="0" w:line="240" w:lineRule="auto"/>
        <w:ind w:left="49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25394" w:rsidRPr="00825394" w:rsidRDefault="00825394" w:rsidP="00825394">
      <w:pPr>
        <w:spacing w:after="0" w:line="240" w:lineRule="auto"/>
        <w:ind w:left="49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25394" w:rsidRPr="00825394" w:rsidRDefault="00825394" w:rsidP="00825394">
      <w:pPr>
        <w:spacing w:after="0" w:line="240" w:lineRule="auto"/>
        <w:ind w:left="49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25394" w:rsidRPr="00825394" w:rsidRDefault="00825394" w:rsidP="00825394">
      <w:pPr>
        <w:spacing w:after="0" w:line="240" w:lineRule="auto"/>
        <w:ind w:left="49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25394" w:rsidRPr="00825394" w:rsidRDefault="00825394" w:rsidP="00825394">
      <w:pPr>
        <w:spacing w:after="0" w:line="240" w:lineRule="auto"/>
        <w:ind w:left="49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25394" w:rsidRPr="00825394" w:rsidRDefault="00825394" w:rsidP="00825394">
      <w:pPr>
        <w:spacing w:after="0" w:line="240" w:lineRule="auto"/>
        <w:ind w:left="49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25394" w:rsidRPr="00825394" w:rsidRDefault="00825394" w:rsidP="00825394">
      <w:pPr>
        <w:spacing w:after="0" w:line="240" w:lineRule="auto"/>
        <w:ind w:left="49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25394" w:rsidRPr="00825394" w:rsidRDefault="00825394" w:rsidP="008253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825394">
        <w:rPr>
          <w:rFonts w:ascii="Times New Roman" w:eastAsia="Times New Roman" w:hAnsi="Times New Roman" w:cs="Times New Roman"/>
          <w:b/>
          <w:sz w:val="24"/>
          <w:szCs w:val="24"/>
        </w:rPr>
        <w:t>г.Приморско-Ахтарск</w:t>
      </w:r>
      <w:proofErr w:type="spellEnd"/>
    </w:p>
    <w:p w:rsidR="00825394" w:rsidRDefault="00825394" w:rsidP="0082539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2022</w:t>
      </w:r>
    </w:p>
    <w:p w:rsidR="001A0592" w:rsidRPr="000D4DC7" w:rsidRDefault="001A0592" w:rsidP="00253AA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0592" w:rsidRPr="000D4DC7" w:rsidRDefault="001A0592" w:rsidP="00253AA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DC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I. Паспортная информация </w:t>
      </w:r>
    </w:p>
    <w:p w:rsidR="001A0592" w:rsidRPr="000D4DC7" w:rsidRDefault="001A0592" w:rsidP="00253A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DC7">
        <w:rPr>
          <w:rFonts w:ascii="Times New Roman" w:hAnsi="Times New Roman" w:cs="Times New Roman"/>
          <w:sz w:val="28"/>
          <w:szCs w:val="28"/>
        </w:rPr>
        <w:t xml:space="preserve">1. Юридическое название учреждения: Муниципальное бюджетное дошкольное образоват6ельное учреждение детский сад №18 «Солнышко» муниципального образования </w:t>
      </w:r>
      <w:proofErr w:type="spellStart"/>
      <w:r w:rsidRPr="000D4DC7">
        <w:rPr>
          <w:rFonts w:ascii="Times New Roman" w:hAnsi="Times New Roman" w:cs="Times New Roman"/>
          <w:sz w:val="28"/>
          <w:szCs w:val="28"/>
        </w:rPr>
        <w:t>Приморско-Ахтарский</w:t>
      </w:r>
      <w:proofErr w:type="spellEnd"/>
      <w:r w:rsidRPr="000D4DC7">
        <w:rPr>
          <w:rFonts w:ascii="Times New Roman" w:hAnsi="Times New Roman" w:cs="Times New Roman"/>
          <w:sz w:val="28"/>
          <w:szCs w:val="28"/>
        </w:rPr>
        <w:t xml:space="preserve"> район </w:t>
      </w:r>
    </w:p>
    <w:p w:rsidR="001A0592" w:rsidRPr="000D4DC7" w:rsidRDefault="001A0592" w:rsidP="00253A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DC7">
        <w:rPr>
          <w:rFonts w:ascii="Times New Roman" w:hAnsi="Times New Roman" w:cs="Times New Roman"/>
          <w:sz w:val="28"/>
          <w:szCs w:val="28"/>
        </w:rPr>
        <w:t xml:space="preserve">2. Учредитель: Муниципальное образование </w:t>
      </w:r>
      <w:proofErr w:type="spellStart"/>
      <w:r w:rsidRPr="000D4DC7">
        <w:rPr>
          <w:rFonts w:ascii="Times New Roman" w:hAnsi="Times New Roman" w:cs="Times New Roman"/>
          <w:sz w:val="28"/>
          <w:szCs w:val="28"/>
        </w:rPr>
        <w:t>Приморско-Ахтарский</w:t>
      </w:r>
      <w:proofErr w:type="spellEnd"/>
      <w:r w:rsidRPr="000D4DC7">
        <w:rPr>
          <w:rFonts w:ascii="Times New Roman" w:hAnsi="Times New Roman" w:cs="Times New Roman"/>
          <w:sz w:val="28"/>
          <w:szCs w:val="28"/>
        </w:rPr>
        <w:t xml:space="preserve"> район </w:t>
      </w:r>
    </w:p>
    <w:p w:rsidR="001A0592" w:rsidRPr="000D4DC7" w:rsidRDefault="001A0592" w:rsidP="00253A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DC7">
        <w:rPr>
          <w:rFonts w:ascii="Times New Roman" w:hAnsi="Times New Roman" w:cs="Times New Roman"/>
          <w:sz w:val="28"/>
          <w:szCs w:val="28"/>
        </w:rPr>
        <w:t xml:space="preserve">3. Юридический адрес образовательной организации: 353864, Краснодарский край, </w:t>
      </w:r>
      <w:proofErr w:type="spellStart"/>
      <w:r w:rsidRPr="000D4DC7">
        <w:rPr>
          <w:rFonts w:ascii="Times New Roman" w:hAnsi="Times New Roman" w:cs="Times New Roman"/>
          <w:sz w:val="28"/>
          <w:szCs w:val="28"/>
        </w:rPr>
        <w:t>Приморско-Ахтарский</w:t>
      </w:r>
      <w:proofErr w:type="spellEnd"/>
      <w:r w:rsidRPr="000D4DC7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Pr="000D4DC7">
        <w:rPr>
          <w:rFonts w:ascii="Times New Roman" w:hAnsi="Times New Roman" w:cs="Times New Roman"/>
          <w:sz w:val="28"/>
          <w:szCs w:val="28"/>
        </w:rPr>
        <w:t>г.Приморско-Ахтарск</w:t>
      </w:r>
      <w:proofErr w:type="spellEnd"/>
      <w:r w:rsidRPr="000D4DC7">
        <w:rPr>
          <w:rFonts w:ascii="Times New Roman" w:hAnsi="Times New Roman" w:cs="Times New Roman"/>
          <w:sz w:val="28"/>
          <w:szCs w:val="28"/>
        </w:rPr>
        <w:t>, ул. Аэрофлотская,132.</w:t>
      </w:r>
    </w:p>
    <w:p w:rsidR="001A0592" w:rsidRPr="000D4DC7" w:rsidRDefault="001A0592" w:rsidP="00253A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DC7">
        <w:rPr>
          <w:rFonts w:ascii="Times New Roman" w:hAnsi="Times New Roman" w:cs="Times New Roman"/>
          <w:sz w:val="28"/>
          <w:szCs w:val="28"/>
        </w:rPr>
        <w:t xml:space="preserve"> 4. ФИО руковод</w:t>
      </w:r>
      <w:r w:rsidR="00666D67" w:rsidRPr="000D4DC7">
        <w:rPr>
          <w:rFonts w:ascii="Times New Roman" w:hAnsi="Times New Roman" w:cs="Times New Roman"/>
          <w:sz w:val="28"/>
          <w:szCs w:val="28"/>
        </w:rPr>
        <w:t xml:space="preserve">ителя: </w:t>
      </w:r>
      <w:proofErr w:type="spellStart"/>
      <w:r w:rsidR="00666D67" w:rsidRPr="000D4DC7">
        <w:rPr>
          <w:rFonts w:ascii="Times New Roman" w:hAnsi="Times New Roman" w:cs="Times New Roman"/>
          <w:sz w:val="28"/>
          <w:szCs w:val="28"/>
        </w:rPr>
        <w:t>Маранина</w:t>
      </w:r>
      <w:proofErr w:type="spellEnd"/>
      <w:r w:rsidR="00666D67" w:rsidRPr="000D4DC7">
        <w:rPr>
          <w:rFonts w:ascii="Times New Roman" w:hAnsi="Times New Roman" w:cs="Times New Roman"/>
          <w:sz w:val="28"/>
          <w:szCs w:val="28"/>
        </w:rPr>
        <w:t xml:space="preserve"> Ирина Антоновна</w:t>
      </w:r>
      <w:r w:rsidRPr="000D4D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0592" w:rsidRPr="000D4DC7" w:rsidRDefault="001A0592" w:rsidP="00253A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DC7">
        <w:rPr>
          <w:rFonts w:ascii="Times New Roman" w:hAnsi="Times New Roman" w:cs="Times New Roman"/>
          <w:sz w:val="28"/>
          <w:szCs w:val="28"/>
        </w:rPr>
        <w:t>5. Телефон, факс, е-</w:t>
      </w:r>
      <w:proofErr w:type="spellStart"/>
      <w:r w:rsidRPr="000D4DC7">
        <w:rPr>
          <w:rFonts w:ascii="Times New Roman" w:hAnsi="Times New Roman" w:cs="Times New Roman"/>
          <w:sz w:val="28"/>
          <w:szCs w:val="28"/>
        </w:rPr>
        <w:t>m</w:t>
      </w:r>
      <w:r w:rsidR="008011B4" w:rsidRPr="000D4DC7">
        <w:rPr>
          <w:rFonts w:ascii="Times New Roman" w:hAnsi="Times New Roman" w:cs="Times New Roman"/>
          <w:sz w:val="28"/>
          <w:szCs w:val="28"/>
        </w:rPr>
        <w:t>ail</w:t>
      </w:r>
      <w:proofErr w:type="spellEnd"/>
      <w:r w:rsidR="008011B4" w:rsidRPr="000D4DC7">
        <w:rPr>
          <w:rFonts w:ascii="Times New Roman" w:hAnsi="Times New Roman" w:cs="Times New Roman"/>
          <w:sz w:val="28"/>
          <w:szCs w:val="28"/>
        </w:rPr>
        <w:t>: Телефон/ факс +7 (861 43) 3-07-55</w:t>
      </w:r>
      <w:r w:rsidRPr="000D4DC7">
        <w:rPr>
          <w:rFonts w:ascii="Times New Roman" w:hAnsi="Times New Roman" w:cs="Times New Roman"/>
          <w:sz w:val="28"/>
          <w:szCs w:val="28"/>
        </w:rPr>
        <w:t xml:space="preserve">, </w:t>
      </w:r>
      <w:hyperlink r:id="rId8" w:history="1">
        <w:r w:rsidR="008011B4" w:rsidRPr="000D4DC7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maraninai</w:t>
        </w:r>
        <w:r w:rsidR="008011B4" w:rsidRPr="000D4DC7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@</w:t>
        </w:r>
        <w:r w:rsidR="008011B4" w:rsidRPr="000D4DC7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mail</w:t>
        </w:r>
        <w:r w:rsidR="008011B4" w:rsidRPr="000D4DC7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8011B4" w:rsidRPr="000D4DC7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ru</w:t>
        </w:r>
        <w:proofErr w:type="spellEnd"/>
      </w:hyperlink>
    </w:p>
    <w:p w:rsidR="00AA0CDA" w:rsidRPr="000D4DC7" w:rsidRDefault="001A0592" w:rsidP="00AA0CDA">
      <w:pPr>
        <w:tabs>
          <w:tab w:val="left" w:pos="7140"/>
        </w:tabs>
        <w:rPr>
          <w:sz w:val="28"/>
          <w:szCs w:val="28"/>
        </w:rPr>
      </w:pPr>
      <w:r w:rsidRPr="000D4DC7">
        <w:rPr>
          <w:rFonts w:ascii="Times New Roman" w:hAnsi="Times New Roman" w:cs="Times New Roman"/>
          <w:sz w:val="28"/>
          <w:szCs w:val="28"/>
        </w:rPr>
        <w:t xml:space="preserve"> 6. Сайт учреждения:  </w:t>
      </w:r>
      <w:hyperlink r:id="rId9" w:history="1">
        <w:r w:rsidR="00AA0CDA" w:rsidRPr="000D4DC7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="00AA0CDA" w:rsidRPr="000D4DC7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="00AA0CDA" w:rsidRPr="000D4DC7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mbdou</w:t>
        </w:r>
        <w:proofErr w:type="spellEnd"/>
        <w:r w:rsidR="00AA0CDA" w:rsidRPr="000D4DC7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18.</w:t>
        </w:r>
        <w:proofErr w:type="spellStart"/>
        <w:r w:rsidR="00AA0CDA" w:rsidRPr="000D4DC7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pr</w:t>
        </w:r>
        <w:proofErr w:type="spellEnd"/>
        <w:r w:rsidR="00AA0CDA" w:rsidRPr="000D4DC7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AA0CDA" w:rsidRPr="000D4DC7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edu</w:t>
        </w:r>
        <w:proofErr w:type="spellEnd"/>
        <w:r w:rsidR="00AA0CDA" w:rsidRPr="000D4DC7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AA0CDA" w:rsidRPr="000D4DC7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</w:p>
    <w:p w:rsidR="001A0592" w:rsidRPr="000D4DC7" w:rsidRDefault="001A0592" w:rsidP="00253A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3211" w:rsidRPr="000D4DC7" w:rsidRDefault="001A0592" w:rsidP="00253A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DC7">
        <w:rPr>
          <w:rFonts w:ascii="Times New Roman" w:hAnsi="Times New Roman" w:cs="Times New Roman"/>
          <w:sz w:val="28"/>
          <w:szCs w:val="28"/>
        </w:rPr>
        <w:t xml:space="preserve">7. Активная ссылка на раздел на сайте, посвященная проекту, где размещены изданные инновационные продукты в формате чтения: </w:t>
      </w:r>
    </w:p>
    <w:p w:rsidR="001A0592" w:rsidRPr="000D4DC7" w:rsidRDefault="00F55429" w:rsidP="00253AA1">
      <w:pPr>
        <w:spacing w:after="0" w:line="360" w:lineRule="auto"/>
        <w:jc w:val="both"/>
      </w:pPr>
      <w:hyperlink r:id="rId10" w:tgtFrame="_blank" w:history="1">
        <w:r w:rsidR="00363211" w:rsidRPr="000D4DC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http://mbdou18.pr-edu.ru/innovatsionnaya-deyatelnost/kraevaya-innovatsionnaya-ploshchadka-po-teme-individualnaya-traektoriya-razvitiya-emotsionalnogo-int/</w:t>
        </w:r>
      </w:hyperlink>
    </w:p>
    <w:p w:rsidR="001A0592" w:rsidRPr="000D4DC7" w:rsidRDefault="001A0592" w:rsidP="00253AA1">
      <w:pPr>
        <w:spacing w:after="0" w:line="360" w:lineRule="auto"/>
        <w:jc w:val="both"/>
      </w:pPr>
    </w:p>
    <w:p w:rsidR="001A0592" w:rsidRPr="000D4DC7" w:rsidRDefault="001A0592" w:rsidP="00253AA1">
      <w:pPr>
        <w:spacing w:after="0" w:line="360" w:lineRule="auto"/>
        <w:jc w:val="both"/>
      </w:pPr>
    </w:p>
    <w:p w:rsidR="001A0592" w:rsidRPr="000D4DC7" w:rsidRDefault="001A0592" w:rsidP="00253AA1">
      <w:pPr>
        <w:spacing w:after="0" w:line="360" w:lineRule="auto"/>
        <w:jc w:val="both"/>
      </w:pPr>
    </w:p>
    <w:p w:rsidR="00666D67" w:rsidRPr="000D4DC7" w:rsidRDefault="00666D67" w:rsidP="00253AA1">
      <w:pPr>
        <w:spacing w:after="0" w:line="360" w:lineRule="auto"/>
        <w:jc w:val="both"/>
      </w:pPr>
    </w:p>
    <w:p w:rsidR="001A0592" w:rsidRPr="000D4DC7" w:rsidRDefault="001A0592" w:rsidP="00253A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3AA1" w:rsidRPr="000D4DC7" w:rsidRDefault="00253AA1" w:rsidP="00253A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3AA1" w:rsidRPr="000D4DC7" w:rsidRDefault="00253AA1" w:rsidP="00253A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5394" w:rsidRDefault="008253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011B4" w:rsidRPr="000D4DC7" w:rsidRDefault="001A0592" w:rsidP="00253AA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DC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II. Отчет </w:t>
      </w:r>
    </w:p>
    <w:p w:rsidR="008011B4" w:rsidRPr="000D4DC7" w:rsidRDefault="00CF3C0F" w:rsidP="00253AA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DC7">
        <w:rPr>
          <w:rFonts w:ascii="Times New Roman" w:hAnsi="Times New Roman" w:cs="Times New Roman"/>
          <w:b/>
          <w:sz w:val="28"/>
          <w:szCs w:val="28"/>
        </w:rPr>
        <w:t>1</w:t>
      </w:r>
      <w:r w:rsidR="001A0592" w:rsidRPr="000D4DC7">
        <w:rPr>
          <w:rFonts w:ascii="Times New Roman" w:hAnsi="Times New Roman" w:cs="Times New Roman"/>
          <w:b/>
          <w:sz w:val="28"/>
          <w:szCs w:val="28"/>
        </w:rPr>
        <w:t xml:space="preserve">. Тема проекта. Цель, задачи, </w:t>
      </w:r>
      <w:proofErr w:type="spellStart"/>
      <w:r w:rsidR="001A0592" w:rsidRPr="000D4DC7">
        <w:rPr>
          <w:rFonts w:ascii="Times New Roman" w:hAnsi="Times New Roman" w:cs="Times New Roman"/>
          <w:b/>
          <w:sz w:val="28"/>
          <w:szCs w:val="28"/>
        </w:rPr>
        <w:t>инновационность</w:t>
      </w:r>
      <w:proofErr w:type="spellEnd"/>
      <w:r w:rsidR="001A0592" w:rsidRPr="000D4DC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66D67" w:rsidRPr="000D4DC7" w:rsidRDefault="001A0592" w:rsidP="00253A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DC7">
        <w:rPr>
          <w:rFonts w:ascii="Times New Roman" w:hAnsi="Times New Roman" w:cs="Times New Roman"/>
          <w:sz w:val="28"/>
          <w:szCs w:val="28"/>
        </w:rPr>
        <w:t>Тема проекта: «</w:t>
      </w:r>
      <w:r w:rsidR="00666D67" w:rsidRPr="000D4DC7">
        <w:rPr>
          <w:rFonts w:ascii="Times New Roman" w:hAnsi="Times New Roman" w:cs="Times New Roman"/>
          <w:sz w:val="28"/>
          <w:szCs w:val="28"/>
        </w:rPr>
        <w:t>Индивидуальная траектория развития эмоционального интеллекта педагога ДОУ в условиях наставничества»</w:t>
      </w:r>
      <w:r w:rsidR="00253AA1" w:rsidRPr="000D4DC7">
        <w:rPr>
          <w:rFonts w:ascii="Times New Roman" w:hAnsi="Times New Roman" w:cs="Times New Roman"/>
          <w:sz w:val="28"/>
          <w:szCs w:val="28"/>
        </w:rPr>
        <w:t>.</w:t>
      </w:r>
    </w:p>
    <w:p w:rsidR="00666D67" w:rsidRPr="000D4DC7" w:rsidRDefault="001A0592" w:rsidP="00253A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DC7">
        <w:rPr>
          <w:rFonts w:ascii="Times New Roman" w:hAnsi="Times New Roman" w:cs="Times New Roman"/>
          <w:sz w:val="28"/>
          <w:szCs w:val="28"/>
        </w:rPr>
        <w:t xml:space="preserve">Цель: </w:t>
      </w:r>
      <w:r w:rsidR="00666D67" w:rsidRPr="000D4DC7">
        <w:rPr>
          <w:rFonts w:ascii="Times New Roman" w:hAnsi="Times New Roman" w:cs="Times New Roman"/>
          <w:sz w:val="28"/>
          <w:szCs w:val="28"/>
        </w:rPr>
        <w:t>создание в образовательной организации творческой, развивающей среды, обеспечивающей индивидуальное развитие эмоционального интеллекта у педагогов дошкольного образования в условиях наставничества.</w:t>
      </w:r>
    </w:p>
    <w:p w:rsidR="00666D67" w:rsidRPr="000D4DC7" w:rsidRDefault="001A0592" w:rsidP="00253A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DC7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666D67" w:rsidRPr="000D4DC7" w:rsidRDefault="00666D67" w:rsidP="00253A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DC7">
        <w:rPr>
          <w:rFonts w:ascii="Times New Roman" w:hAnsi="Times New Roman" w:cs="Times New Roman"/>
          <w:sz w:val="28"/>
          <w:szCs w:val="28"/>
        </w:rPr>
        <w:t>1. Проанализировать разные подходы в научной литературе с целью выделения основных компонентов эмоционального интеллекта;</w:t>
      </w:r>
    </w:p>
    <w:p w:rsidR="00253AA1" w:rsidRPr="000D4DC7" w:rsidRDefault="00666D67" w:rsidP="00253A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DC7">
        <w:rPr>
          <w:rFonts w:ascii="Times New Roman" w:hAnsi="Times New Roman" w:cs="Times New Roman"/>
          <w:sz w:val="28"/>
          <w:szCs w:val="28"/>
        </w:rPr>
        <w:t xml:space="preserve">2. </w:t>
      </w:r>
      <w:r w:rsidR="00253AA1" w:rsidRPr="000D4DC7">
        <w:rPr>
          <w:rFonts w:ascii="Times New Roman" w:hAnsi="Times New Roman" w:cs="Times New Roman"/>
          <w:sz w:val="28"/>
          <w:szCs w:val="28"/>
        </w:rPr>
        <w:t>На основе выделенных компонентов эмоционального интеллекта подобрать методики для его формирования и развития;</w:t>
      </w:r>
    </w:p>
    <w:p w:rsidR="00253AA1" w:rsidRPr="000D4DC7" w:rsidRDefault="00253AA1" w:rsidP="00253A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DC7">
        <w:rPr>
          <w:rFonts w:ascii="Times New Roman" w:hAnsi="Times New Roman" w:cs="Times New Roman"/>
          <w:sz w:val="28"/>
          <w:szCs w:val="28"/>
        </w:rPr>
        <w:t>3. Разработать и апробировать программу модульного обучения для профессионального развития педагогических работников в области эффективного формирования и диагностики эмоционального интеллекта;</w:t>
      </w:r>
    </w:p>
    <w:p w:rsidR="00253AA1" w:rsidRPr="000D4DC7" w:rsidRDefault="00253AA1" w:rsidP="00253A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DC7">
        <w:rPr>
          <w:rFonts w:ascii="Times New Roman" w:hAnsi="Times New Roman" w:cs="Times New Roman"/>
          <w:sz w:val="28"/>
          <w:szCs w:val="28"/>
        </w:rPr>
        <w:t>4. Сформировать у участников способы и стратегии саморазвития эмоционального интеллекта при помощи создания индивидуальной траектории развития педагога в рамках реализации проекта;</w:t>
      </w:r>
    </w:p>
    <w:p w:rsidR="00253AA1" w:rsidRPr="000D4DC7" w:rsidRDefault="00253AA1" w:rsidP="00253A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DC7">
        <w:rPr>
          <w:rFonts w:ascii="Times New Roman" w:hAnsi="Times New Roman" w:cs="Times New Roman"/>
          <w:sz w:val="28"/>
          <w:szCs w:val="28"/>
        </w:rPr>
        <w:t>5. Подобрать диагностический инструментарий для проведения диагностики развития эмоционального интеллекта у молодых и начинающих педагогов;</w:t>
      </w:r>
    </w:p>
    <w:p w:rsidR="00253AA1" w:rsidRPr="000D4DC7" w:rsidRDefault="00253AA1" w:rsidP="00253A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DC7">
        <w:rPr>
          <w:rFonts w:ascii="Times New Roman" w:hAnsi="Times New Roman" w:cs="Times New Roman"/>
          <w:sz w:val="28"/>
          <w:szCs w:val="28"/>
        </w:rPr>
        <w:t>6. Разработать и внедрить в практику образовательного учреждения модель наставничества с молодыми  специалистами с целью развития эмоционального интеллекта.</w:t>
      </w:r>
    </w:p>
    <w:p w:rsidR="00253AA1" w:rsidRPr="000D4DC7" w:rsidRDefault="001A0592" w:rsidP="00253A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4DC7">
        <w:rPr>
          <w:rFonts w:ascii="Times New Roman" w:hAnsi="Times New Roman" w:cs="Times New Roman"/>
          <w:sz w:val="28"/>
          <w:szCs w:val="28"/>
        </w:rPr>
        <w:t>Инновационность</w:t>
      </w:r>
      <w:proofErr w:type="spellEnd"/>
      <w:r w:rsidRPr="000D4DC7">
        <w:rPr>
          <w:rFonts w:ascii="Times New Roman" w:hAnsi="Times New Roman" w:cs="Times New Roman"/>
          <w:sz w:val="28"/>
          <w:szCs w:val="28"/>
        </w:rPr>
        <w:t>:</w:t>
      </w:r>
    </w:p>
    <w:p w:rsidR="00CF3C0F" w:rsidRPr="000D4DC7" w:rsidRDefault="00CF3C0F" w:rsidP="001A059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DC7">
        <w:rPr>
          <w:rFonts w:ascii="Times New Roman" w:hAnsi="Times New Roman" w:cs="Times New Roman"/>
          <w:sz w:val="28"/>
          <w:szCs w:val="28"/>
        </w:rPr>
        <w:t>Новизна проекта состоит в разработке и реализации адресной методической поддержки педагогов; дифференцированном подходе к развитию профессионального потенциала педагогов по степени готовности  к профессиональному и личностному совершенствованию; индивидуальном и модульном подходах к обучению педагогов.</w:t>
      </w:r>
    </w:p>
    <w:p w:rsidR="00D7134A" w:rsidRDefault="00D7134A" w:rsidP="00CF3C0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C0F" w:rsidRPr="000D4DC7" w:rsidRDefault="001A0592" w:rsidP="00CF3C0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DC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Измерение и оценка качества инновации </w:t>
      </w:r>
    </w:p>
    <w:p w:rsidR="00297987" w:rsidRPr="000D4DC7" w:rsidRDefault="0096637C" w:rsidP="00CF3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4DC7">
        <w:rPr>
          <w:rFonts w:ascii="Times New Roman" w:hAnsi="Times New Roman" w:cs="Times New Roman"/>
          <w:sz w:val="28"/>
          <w:szCs w:val="28"/>
          <w:shd w:val="clear" w:color="auto" w:fill="FFFFFF"/>
        </w:rPr>
        <w:t>За отчетный период с целью измерения и оценки качества инновационного процесса в рамках проекта было проведено первичное тестирование</w:t>
      </w:r>
      <w:r w:rsidR="00297987" w:rsidRPr="000D4D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молодых и начинающих педагогов. </w:t>
      </w:r>
      <w:r w:rsidRPr="000D4DC7">
        <w:rPr>
          <w:rFonts w:ascii="Times New Roman" w:hAnsi="Times New Roman" w:cs="Times New Roman"/>
          <w:sz w:val="28"/>
          <w:szCs w:val="28"/>
          <w:shd w:val="clear" w:color="auto" w:fill="FFFFFF"/>
        </w:rPr>
        <w:t>В диагностическом модуле были использованы следующие методики: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672"/>
        <w:gridCol w:w="2584"/>
        <w:gridCol w:w="6095"/>
      </w:tblGrid>
      <w:tr w:rsidR="000D4DC7" w:rsidRPr="000D4DC7" w:rsidTr="00087C1F">
        <w:tc>
          <w:tcPr>
            <w:tcW w:w="672" w:type="dxa"/>
          </w:tcPr>
          <w:p w:rsidR="005B09AA" w:rsidRPr="000D4DC7" w:rsidRDefault="005B09AA" w:rsidP="00087C1F">
            <w:pPr>
              <w:spacing w:line="360" w:lineRule="auto"/>
              <w:jc w:val="center"/>
              <w:rPr>
                <w:b/>
                <w:sz w:val="28"/>
                <w:szCs w:val="28"/>
                <w:shd w:val="clear" w:color="auto" w:fill="FFFFFF"/>
              </w:rPr>
            </w:pPr>
            <w:r w:rsidRPr="000D4DC7">
              <w:rPr>
                <w:b/>
                <w:sz w:val="28"/>
                <w:szCs w:val="28"/>
                <w:shd w:val="clear" w:color="auto" w:fill="FFFFFF"/>
              </w:rPr>
              <w:t>№ п/п</w:t>
            </w:r>
          </w:p>
        </w:tc>
        <w:tc>
          <w:tcPr>
            <w:tcW w:w="2584" w:type="dxa"/>
          </w:tcPr>
          <w:p w:rsidR="005B09AA" w:rsidRPr="000D4DC7" w:rsidRDefault="005B09AA" w:rsidP="00087C1F">
            <w:pPr>
              <w:spacing w:line="360" w:lineRule="auto"/>
              <w:jc w:val="center"/>
              <w:rPr>
                <w:b/>
                <w:sz w:val="28"/>
                <w:szCs w:val="28"/>
                <w:shd w:val="clear" w:color="auto" w:fill="FFFFFF"/>
              </w:rPr>
            </w:pPr>
            <w:r w:rsidRPr="000D4DC7">
              <w:rPr>
                <w:b/>
                <w:sz w:val="28"/>
                <w:szCs w:val="28"/>
                <w:shd w:val="clear" w:color="auto" w:fill="FFFFFF"/>
              </w:rPr>
              <w:t>Компоненты эмоционального интеллекта педагога ДОУ</w:t>
            </w:r>
          </w:p>
        </w:tc>
        <w:tc>
          <w:tcPr>
            <w:tcW w:w="6095" w:type="dxa"/>
          </w:tcPr>
          <w:p w:rsidR="005B09AA" w:rsidRPr="000D4DC7" w:rsidRDefault="005B09AA" w:rsidP="00087C1F">
            <w:pPr>
              <w:spacing w:line="360" w:lineRule="auto"/>
              <w:jc w:val="center"/>
              <w:rPr>
                <w:b/>
                <w:sz w:val="28"/>
                <w:szCs w:val="28"/>
                <w:shd w:val="clear" w:color="auto" w:fill="FFFFFF"/>
              </w:rPr>
            </w:pPr>
            <w:r w:rsidRPr="000D4DC7">
              <w:rPr>
                <w:b/>
                <w:sz w:val="28"/>
                <w:szCs w:val="28"/>
                <w:shd w:val="clear" w:color="auto" w:fill="FFFFFF"/>
              </w:rPr>
              <w:t>Диагностические методики</w:t>
            </w:r>
          </w:p>
        </w:tc>
      </w:tr>
      <w:tr w:rsidR="000D4DC7" w:rsidRPr="000D4DC7" w:rsidTr="00087C1F">
        <w:tc>
          <w:tcPr>
            <w:tcW w:w="672" w:type="dxa"/>
          </w:tcPr>
          <w:p w:rsidR="005B09AA" w:rsidRPr="000D4DC7" w:rsidRDefault="005B09AA" w:rsidP="00CF3C0F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4DC7">
              <w:rPr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584" w:type="dxa"/>
          </w:tcPr>
          <w:p w:rsidR="005B09AA" w:rsidRPr="000D4DC7" w:rsidRDefault="00AA2DAB" w:rsidP="00CF3C0F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proofErr w:type="spellStart"/>
            <w:r w:rsidRPr="000D4DC7">
              <w:rPr>
                <w:sz w:val="28"/>
                <w:szCs w:val="28"/>
                <w:shd w:val="clear" w:color="auto" w:fill="FFFFFF"/>
              </w:rPr>
              <w:t>Самоосознанность</w:t>
            </w:r>
            <w:proofErr w:type="spellEnd"/>
          </w:p>
        </w:tc>
        <w:tc>
          <w:tcPr>
            <w:tcW w:w="6095" w:type="dxa"/>
          </w:tcPr>
          <w:p w:rsidR="00D74434" w:rsidRPr="000D4DC7" w:rsidRDefault="00D74434" w:rsidP="00D74434">
            <w:pPr>
              <w:spacing w:line="360" w:lineRule="auto"/>
              <w:rPr>
                <w:sz w:val="28"/>
                <w:szCs w:val="28"/>
              </w:rPr>
            </w:pPr>
            <w:r w:rsidRPr="000D4DC7">
              <w:rPr>
                <w:sz w:val="28"/>
                <w:szCs w:val="28"/>
              </w:rPr>
              <w:t>Тест эмоционального интеллекта Д. В. Люсина (</w:t>
            </w:r>
            <w:proofErr w:type="spellStart"/>
            <w:r w:rsidRPr="000D4DC7">
              <w:rPr>
                <w:sz w:val="28"/>
                <w:szCs w:val="28"/>
              </w:rPr>
              <w:t>ЭмИн</w:t>
            </w:r>
            <w:proofErr w:type="spellEnd"/>
            <w:r w:rsidRPr="000D4DC7">
              <w:rPr>
                <w:sz w:val="28"/>
                <w:szCs w:val="28"/>
              </w:rPr>
              <w:t>);</w:t>
            </w:r>
          </w:p>
          <w:p w:rsidR="00D74434" w:rsidRPr="000D4DC7" w:rsidRDefault="00D74434" w:rsidP="00D74434">
            <w:pPr>
              <w:spacing w:line="360" w:lineRule="auto"/>
              <w:rPr>
                <w:sz w:val="28"/>
              </w:rPr>
            </w:pPr>
            <w:r w:rsidRPr="000D4DC7">
              <w:rPr>
                <w:sz w:val="28"/>
              </w:rPr>
              <w:t xml:space="preserve">Методика « Изучение уровня эмоционального выгорания» К. </w:t>
            </w:r>
            <w:proofErr w:type="spellStart"/>
            <w:r w:rsidRPr="000D4DC7">
              <w:rPr>
                <w:sz w:val="28"/>
              </w:rPr>
              <w:t>Маслач</w:t>
            </w:r>
            <w:proofErr w:type="spellEnd"/>
            <w:r w:rsidRPr="000D4DC7">
              <w:rPr>
                <w:sz w:val="28"/>
              </w:rPr>
              <w:t xml:space="preserve"> и С. Джексон в адаптации </w:t>
            </w:r>
            <w:proofErr w:type="spellStart"/>
            <w:r w:rsidRPr="000D4DC7">
              <w:rPr>
                <w:sz w:val="28"/>
              </w:rPr>
              <w:t>Н.Е.Водопьяновой</w:t>
            </w:r>
            <w:proofErr w:type="spellEnd"/>
            <w:r w:rsidRPr="000D4DC7">
              <w:rPr>
                <w:sz w:val="28"/>
              </w:rPr>
              <w:t>;</w:t>
            </w:r>
          </w:p>
          <w:p w:rsidR="005B09AA" w:rsidRPr="000D4DC7" w:rsidRDefault="00D74434" w:rsidP="00D74434">
            <w:pPr>
              <w:spacing w:before="120" w:after="120" w:line="360" w:lineRule="auto"/>
              <w:outlineLvl w:val="0"/>
              <w:rPr>
                <w:sz w:val="28"/>
              </w:rPr>
            </w:pPr>
            <w:r w:rsidRPr="000D4DC7">
              <w:rPr>
                <w:sz w:val="28"/>
              </w:rPr>
              <w:t xml:space="preserve">Методика </w:t>
            </w:r>
            <w:proofErr w:type="spellStart"/>
            <w:r w:rsidRPr="000D4DC7">
              <w:rPr>
                <w:sz w:val="28"/>
              </w:rPr>
              <w:t>Дембо</w:t>
            </w:r>
            <w:proofErr w:type="spellEnd"/>
            <w:r w:rsidRPr="000D4DC7">
              <w:rPr>
                <w:sz w:val="28"/>
              </w:rPr>
              <w:t>-Рубинштейн в модификации А.М. Прихожан.</w:t>
            </w:r>
          </w:p>
        </w:tc>
      </w:tr>
      <w:tr w:rsidR="000D4DC7" w:rsidRPr="000D4DC7" w:rsidTr="00087C1F">
        <w:tc>
          <w:tcPr>
            <w:tcW w:w="672" w:type="dxa"/>
          </w:tcPr>
          <w:p w:rsidR="005B09AA" w:rsidRPr="000D4DC7" w:rsidRDefault="005B09AA" w:rsidP="00CF3C0F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4DC7">
              <w:rPr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584" w:type="dxa"/>
          </w:tcPr>
          <w:p w:rsidR="005B09AA" w:rsidRPr="000D4DC7" w:rsidRDefault="00AA2DAB" w:rsidP="00CF3C0F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4DC7">
              <w:rPr>
                <w:sz w:val="28"/>
                <w:szCs w:val="28"/>
                <w:shd w:val="clear" w:color="auto" w:fill="FFFFFF"/>
              </w:rPr>
              <w:t>Мотивация</w:t>
            </w:r>
          </w:p>
        </w:tc>
        <w:tc>
          <w:tcPr>
            <w:tcW w:w="6095" w:type="dxa"/>
          </w:tcPr>
          <w:p w:rsidR="00D74434" w:rsidRPr="000D4DC7" w:rsidRDefault="00D74434" w:rsidP="00D74434">
            <w:pPr>
              <w:shd w:val="clear" w:color="auto" w:fill="FFFFFF"/>
              <w:spacing w:line="360" w:lineRule="auto"/>
              <w:ind w:right="24"/>
              <w:rPr>
                <w:sz w:val="28"/>
              </w:rPr>
            </w:pPr>
            <w:r w:rsidRPr="000D4DC7">
              <w:rPr>
                <w:sz w:val="28"/>
              </w:rPr>
              <w:t xml:space="preserve">Анкета «Выявление способности педагога к саморазвитию», </w:t>
            </w:r>
          </w:p>
          <w:p w:rsidR="00AA2DAB" w:rsidRPr="000D4DC7" w:rsidRDefault="00D74434" w:rsidP="00D74434">
            <w:pPr>
              <w:shd w:val="clear" w:color="auto" w:fill="FFFFFF"/>
              <w:spacing w:line="360" w:lineRule="auto"/>
              <w:ind w:right="24"/>
              <w:rPr>
                <w:sz w:val="28"/>
                <w:szCs w:val="28"/>
              </w:rPr>
            </w:pPr>
            <w:r w:rsidRPr="000D4DC7">
              <w:rPr>
                <w:sz w:val="28"/>
              </w:rPr>
              <w:t>анкета «Факторы, стимулирующие и препятствующие развитию и саморазвитию педагога»</w:t>
            </w:r>
          </w:p>
          <w:p w:rsidR="005B09AA" w:rsidRPr="000D4DC7" w:rsidRDefault="005B09AA" w:rsidP="00AA2DAB">
            <w:pPr>
              <w:shd w:val="clear" w:color="auto" w:fill="FFFFFF"/>
              <w:ind w:right="10"/>
              <w:jc w:val="center"/>
              <w:rPr>
                <w:sz w:val="28"/>
                <w:szCs w:val="28"/>
                <w:shd w:val="clear" w:color="auto" w:fill="FFFFFF"/>
              </w:rPr>
            </w:pPr>
          </w:p>
        </w:tc>
      </w:tr>
      <w:tr w:rsidR="000D4DC7" w:rsidRPr="000D4DC7" w:rsidTr="00087C1F">
        <w:tc>
          <w:tcPr>
            <w:tcW w:w="672" w:type="dxa"/>
          </w:tcPr>
          <w:p w:rsidR="005B09AA" w:rsidRPr="000D4DC7" w:rsidRDefault="00AA2DAB" w:rsidP="00CF3C0F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4DC7">
              <w:rPr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2584" w:type="dxa"/>
          </w:tcPr>
          <w:p w:rsidR="005B09AA" w:rsidRPr="000D4DC7" w:rsidRDefault="00AA2DAB" w:rsidP="00CF3C0F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4DC7">
              <w:rPr>
                <w:sz w:val="28"/>
                <w:szCs w:val="28"/>
                <w:shd w:val="clear" w:color="auto" w:fill="FFFFFF"/>
              </w:rPr>
              <w:t>Социальные навыки общения</w:t>
            </w:r>
          </w:p>
        </w:tc>
        <w:tc>
          <w:tcPr>
            <w:tcW w:w="6095" w:type="dxa"/>
          </w:tcPr>
          <w:p w:rsidR="00AA2DAB" w:rsidRPr="000D4DC7" w:rsidRDefault="00AA2DAB" w:rsidP="00AA2DAB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4DC7">
              <w:rPr>
                <w:sz w:val="28"/>
                <w:szCs w:val="28"/>
                <w:shd w:val="clear" w:color="auto" w:fill="FFFFFF"/>
              </w:rPr>
              <w:t xml:space="preserve">Диагностика коммуникативной толерантности </w:t>
            </w:r>
            <w:proofErr w:type="spellStart"/>
            <w:r w:rsidRPr="000D4DC7">
              <w:rPr>
                <w:sz w:val="28"/>
                <w:szCs w:val="28"/>
                <w:shd w:val="clear" w:color="auto" w:fill="FFFFFF"/>
              </w:rPr>
              <w:t>В.В.Бойко</w:t>
            </w:r>
            <w:proofErr w:type="spellEnd"/>
          </w:p>
          <w:p w:rsidR="005B09AA" w:rsidRPr="000D4DC7" w:rsidRDefault="005B09AA" w:rsidP="00AA2DAB">
            <w:pPr>
              <w:shd w:val="clear" w:color="auto" w:fill="FFFFFF"/>
              <w:ind w:right="24"/>
              <w:jc w:val="center"/>
              <w:rPr>
                <w:bCs/>
                <w:sz w:val="28"/>
                <w:szCs w:val="28"/>
              </w:rPr>
            </w:pPr>
          </w:p>
        </w:tc>
      </w:tr>
      <w:tr w:rsidR="000D4DC7" w:rsidRPr="000D4DC7" w:rsidTr="00087C1F">
        <w:tc>
          <w:tcPr>
            <w:tcW w:w="672" w:type="dxa"/>
          </w:tcPr>
          <w:p w:rsidR="00AA2DAB" w:rsidRPr="000D4DC7" w:rsidRDefault="00AA2DAB" w:rsidP="00CF3C0F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4DC7">
              <w:rPr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2584" w:type="dxa"/>
          </w:tcPr>
          <w:p w:rsidR="00AA2DAB" w:rsidRPr="000D4DC7" w:rsidRDefault="00AA2DAB" w:rsidP="00CF3C0F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proofErr w:type="spellStart"/>
            <w:r w:rsidRPr="000D4DC7">
              <w:rPr>
                <w:sz w:val="28"/>
                <w:szCs w:val="28"/>
                <w:shd w:val="clear" w:color="auto" w:fill="FFFFFF"/>
              </w:rPr>
              <w:t>Эмпатия</w:t>
            </w:r>
            <w:proofErr w:type="spellEnd"/>
          </w:p>
        </w:tc>
        <w:tc>
          <w:tcPr>
            <w:tcW w:w="6095" w:type="dxa"/>
          </w:tcPr>
          <w:p w:rsidR="00D74434" w:rsidRPr="000D4DC7" w:rsidRDefault="00D74434" w:rsidP="00D74434">
            <w:pPr>
              <w:shd w:val="clear" w:color="auto" w:fill="FFFFFF"/>
              <w:spacing w:line="360" w:lineRule="auto"/>
              <w:ind w:right="10"/>
              <w:rPr>
                <w:bCs/>
                <w:sz w:val="28"/>
                <w:szCs w:val="28"/>
              </w:rPr>
            </w:pPr>
            <w:bookmarkStart w:id="0" w:name="_dx_frag_StartFragment"/>
            <w:bookmarkEnd w:id="0"/>
            <w:r w:rsidRPr="000D4DC7">
              <w:rPr>
                <w:sz w:val="28"/>
              </w:rPr>
              <w:t xml:space="preserve">Методика общих </w:t>
            </w:r>
            <w:proofErr w:type="spellStart"/>
            <w:r w:rsidRPr="000D4DC7">
              <w:rPr>
                <w:sz w:val="28"/>
              </w:rPr>
              <w:t>эмпатийных</w:t>
            </w:r>
            <w:proofErr w:type="spellEnd"/>
            <w:r w:rsidRPr="000D4DC7">
              <w:rPr>
                <w:sz w:val="28"/>
              </w:rPr>
              <w:t xml:space="preserve"> тенденций А. </w:t>
            </w:r>
            <w:proofErr w:type="spellStart"/>
            <w:r w:rsidRPr="000D4DC7">
              <w:rPr>
                <w:sz w:val="28"/>
              </w:rPr>
              <w:t>Меграбяна</w:t>
            </w:r>
            <w:proofErr w:type="spellEnd"/>
            <w:r w:rsidRPr="000D4DC7">
              <w:rPr>
                <w:sz w:val="28"/>
              </w:rPr>
              <w:t xml:space="preserve"> и Н. Эпштейна</w:t>
            </w:r>
          </w:p>
          <w:p w:rsidR="00AA2DAB" w:rsidRPr="000D4DC7" w:rsidRDefault="00AA2DAB" w:rsidP="00D74434">
            <w:pPr>
              <w:shd w:val="clear" w:color="auto" w:fill="FFFFFF"/>
              <w:ind w:right="10"/>
              <w:jc w:val="center"/>
              <w:rPr>
                <w:bCs/>
                <w:sz w:val="28"/>
                <w:szCs w:val="28"/>
              </w:rPr>
            </w:pPr>
          </w:p>
        </w:tc>
      </w:tr>
      <w:tr w:rsidR="000D4DC7" w:rsidRPr="000D4DC7" w:rsidTr="00087C1F">
        <w:tc>
          <w:tcPr>
            <w:tcW w:w="672" w:type="dxa"/>
          </w:tcPr>
          <w:p w:rsidR="00AA2DAB" w:rsidRPr="000D4DC7" w:rsidRDefault="00AA2DAB" w:rsidP="00CF3C0F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4DC7">
              <w:rPr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2584" w:type="dxa"/>
          </w:tcPr>
          <w:p w:rsidR="00AA2DAB" w:rsidRPr="000D4DC7" w:rsidRDefault="00AA2DAB" w:rsidP="00CF3C0F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4DC7">
              <w:rPr>
                <w:sz w:val="28"/>
                <w:szCs w:val="28"/>
                <w:shd w:val="clear" w:color="auto" w:fill="FFFFFF"/>
              </w:rPr>
              <w:t>Управление своими эмоциями</w:t>
            </w:r>
          </w:p>
        </w:tc>
        <w:tc>
          <w:tcPr>
            <w:tcW w:w="6095" w:type="dxa"/>
          </w:tcPr>
          <w:p w:rsidR="00D74434" w:rsidRPr="000D4DC7" w:rsidRDefault="00D74434" w:rsidP="00D74434">
            <w:pPr>
              <w:spacing w:before="120" w:after="120" w:line="264" w:lineRule="auto"/>
              <w:outlineLvl w:val="0"/>
              <w:rPr>
                <w:bCs/>
                <w:sz w:val="28"/>
                <w:szCs w:val="28"/>
              </w:rPr>
            </w:pPr>
            <w:r w:rsidRPr="000D4DC7">
              <w:rPr>
                <w:bCs/>
                <w:sz w:val="28"/>
                <w:szCs w:val="28"/>
              </w:rPr>
              <w:t xml:space="preserve">Тест эмоционального интеллекта </w:t>
            </w:r>
          </w:p>
          <w:p w:rsidR="00AA2DAB" w:rsidRPr="000D4DC7" w:rsidRDefault="00D74434" w:rsidP="00D74434">
            <w:pPr>
              <w:spacing w:before="120" w:after="120" w:line="264" w:lineRule="auto"/>
              <w:outlineLvl w:val="0"/>
              <w:rPr>
                <w:sz w:val="28"/>
                <w:szCs w:val="28"/>
              </w:rPr>
            </w:pPr>
            <w:proofErr w:type="spellStart"/>
            <w:r w:rsidRPr="000D4DC7">
              <w:rPr>
                <w:bCs/>
                <w:sz w:val="28"/>
                <w:szCs w:val="28"/>
              </w:rPr>
              <w:t>Н.Холла</w:t>
            </w:r>
            <w:proofErr w:type="spellEnd"/>
          </w:p>
        </w:tc>
      </w:tr>
    </w:tbl>
    <w:p w:rsidR="00512ECD" w:rsidRPr="000D4DC7" w:rsidRDefault="00457C89" w:rsidP="00CF3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4DC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Проведена первичная диагностика уровня развития эмоционального интеллекта у молодых и начинающих педагогов в возрасте от 22 до 50 лет. </w:t>
      </w:r>
      <w:r w:rsidR="0096637C" w:rsidRPr="000D4DC7">
        <w:rPr>
          <w:rFonts w:ascii="Times New Roman" w:hAnsi="Times New Roman" w:cs="Times New Roman"/>
          <w:sz w:val="28"/>
          <w:szCs w:val="28"/>
          <w:shd w:val="clear" w:color="auto" w:fill="FFFFFF"/>
        </w:rPr>
        <w:t>Диагностические данные по каждому тесту были обработаны, на основании результатов составлены заключения по каждому направлению. Интерпретация результатов тестирования позволила оценить первичный уровень индивидуальных достижений педагогов по ка</w:t>
      </w:r>
      <w:r w:rsidR="00512ECD" w:rsidRPr="000D4DC7">
        <w:rPr>
          <w:rFonts w:ascii="Times New Roman" w:hAnsi="Times New Roman" w:cs="Times New Roman"/>
          <w:sz w:val="28"/>
          <w:szCs w:val="28"/>
          <w:shd w:val="clear" w:color="auto" w:fill="FFFFFF"/>
        </w:rPr>
        <w:t>ждому из указанных компонентов: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69"/>
        <w:gridCol w:w="4238"/>
        <w:gridCol w:w="1414"/>
        <w:gridCol w:w="1619"/>
        <w:gridCol w:w="1405"/>
      </w:tblGrid>
      <w:tr w:rsidR="000D4DC7" w:rsidRPr="000D4DC7" w:rsidTr="00512ECD">
        <w:tc>
          <w:tcPr>
            <w:tcW w:w="675" w:type="dxa"/>
          </w:tcPr>
          <w:p w:rsidR="00512ECD" w:rsidRPr="000D4DC7" w:rsidRDefault="00512ECD" w:rsidP="00CF3C0F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4DC7">
              <w:rPr>
                <w:sz w:val="28"/>
                <w:szCs w:val="28"/>
                <w:shd w:val="clear" w:color="auto" w:fill="FFFFFF"/>
              </w:rPr>
              <w:t>№ п/п</w:t>
            </w:r>
          </w:p>
        </w:tc>
        <w:tc>
          <w:tcPr>
            <w:tcW w:w="4395" w:type="dxa"/>
          </w:tcPr>
          <w:p w:rsidR="00512ECD" w:rsidRPr="000D4DC7" w:rsidRDefault="00512ECD" w:rsidP="00CF3C0F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4DC7">
              <w:rPr>
                <w:sz w:val="28"/>
                <w:szCs w:val="28"/>
                <w:shd w:val="clear" w:color="auto" w:fill="FFFFFF"/>
              </w:rPr>
              <w:t>Компоненты эмоционального интеллекта</w:t>
            </w:r>
          </w:p>
        </w:tc>
        <w:tc>
          <w:tcPr>
            <w:tcW w:w="1425" w:type="dxa"/>
          </w:tcPr>
          <w:p w:rsidR="00512ECD" w:rsidRPr="000D4DC7" w:rsidRDefault="00512ECD" w:rsidP="00CF3C0F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4DC7">
              <w:rPr>
                <w:sz w:val="28"/>
                <w:szCs w:val="28"/>
                <w:shd w:val="clear" w:color="auto" w:fill="FFFFFF"/>
              </w:rPr>
              <w:t>Высокий</w:t>
            </w:r>
          </w:p>
          <w:p w:rsidR="00512ECD" w:rsidRPr="000D4DC7" w:rsidRDefault="00512ECD" w:rsidP="00CF3C0F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4DC7">
              <w:rPr>
                <w:sz w:val="28"/>
                <w:szCs w:val="28"/>
                <w:shd w:val="clear" w:color="auto" w:fill="FFFFFF"/>
              </w:rPr>
              <w:t>уровень</w:t>
            </w:r>
          </w:p>
        </w:tc>
        <w:tc>
          <w:tcPr>
            <w:tcW w:w="1650" w:type="dxa"/>
          </w:tcPr>
          <w:p w:rsidR="00512ECD" w:rsidRPr="000D4DC7" w:rsidRDefault="00512ECD" w:rsidP="00CF3C0F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4DC7">
              <w:rPr>
                <w:sz w:val="28"/>
                <w:szCs w:val="28"/>
                <w:shd w:val="clear" w:color="auto" w:fill="FFFFFF"/>
              </w:rPr>
              <w:t>Средний</w:t>
            </w:r>
          </w:p>
          <w:p w:rsidR="00512ECD" w:rsidRPr="000D4DC7" w:rsidRDefault="00512ECD" w:rsidP="00CF3C0F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4DC7">
              <w:rPr>
                <w:sz w:val="28"/>
                <w:szCs w:val="28"/>
                <w:shd w:val="clear" w:color="auto" w:fill="FFFFFF"/>
              </w:rPr>
              <w:t>уровень</w:t>
            </w:r>
          </w:p>
        </w:tc>
        <w:tc>
          <w:tcPr>
            <w:tcW w:w="1426" w:type="dxa"/>
          </w:tcPr>
          <w:p w:rsidR="00512ECD" w:rsidRPr="000D4DC7" w:rsidRDefault="00512ECD" w:rsidP="00CF3C0F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4DC7">
              <w:rPr>
                <w:sz w:val="28"/>
                <w:szCs w:val="28"/>
                <w:shd w:val="clear" w:color="auto" w:fill="FFFFFF"/>
              </w:rPr>
              <w:t>Низкий</w:t>
            </w:r>
          </w:p>
          <w:p w:rsidR="00512ECD" w:rsidRPr="000D4DC7" w:rsidRDefault="00512ECD" w:rsidP="00CF3C0F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4DC7">
              <w:rPr>
                <w:sz w:val="28"/>
                <w:szCs w:val="28"/>
                <w:shd w:val="clear" w:color="auto" w:fill="FFFFFF"/>
              </w:rPr>
              <w:t>уровень</w:t>
            </w:r>
          </w:p>
        </w:tc>
      </w:tr>
      <w:tr w:rsidR="000D4DC7" w:rsidRPr="000D4DC7" w:rsidTr="00512ECD">
        <w:tc>
          <w:tcPr>
            <w:tcW w:w="675" w:type="dxa"/>
          </w:tcPr>
          <w:p w:rsidR="00512ECD" w:rsidRPr="000D4DC7" w:rsidRDefault="00512ECD" w:rsidP="00CF3C0F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4DC7">
              <w:rPr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4395" w:type="dxa"/>
          </w:tcPr>
          <w:p w:rsidR="00512ECD" w:rsidRPr="000D4DC7" w:rsidRDefault="00512ECD" w:rsidP="00CF3C0F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proofErr w:type="spellStart"/>
            <w:r w:rsidRPr="000D4DC7">
              <w:rPr>
                <w:sz w:val="28"/>
                <w:szCs w:val="28"/>
                <w:shd w:val="clear" w:color="auto" w:fill="FFFFFF"/>
              </w:rPr>
              <w:t>Самоосознанность</w:t>
            </w:r>
            <w:proofErr w:type="spellEnd"/>
          </w:p>
        </w:tc>
        <w:tc>
          <w:tcPr>
            <w:tcW w:w="1425" w:type="dxa"/>
          </w:tcPr>
          <w:p w:rsidR="00512ECD" w:rsidRPr="000D4DC7" w:rsidRDefault="00866570" w:rsidP="00CF3C0F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4DC7">
              <w:rPr>
                <w:sz w:val="28"/>
                <w:szCs w:val="28"/>
                <w:shd w:val="clear" w:color="auto" w:fill="FFFFFF"/>
              </w:rPr>
              <w:t>0%</w:t>
            </w:r>
          </w:p>
        </w:tc>
        <w:tc>
          <w:tcPr>
            <w:tcW w:w="1650" w:type="dxa"/>
          </w:tcPr>
          <w:p w:rsidR="00512ECD" w:rsidRPr="000D4DC7" w:rsidRDefault="00866570" w:rsidP="00CF3C0F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4DC7">
              <w:rPr>
                <w:sz w:val="28"/>
                <w:szCs w:val="28"/>
                <w:shd w:val="clear" w:color="auto" w:fill="FFFFFF"/>
              </w:rPr>
              <w:t>43%</w:t>
            </w:r>
          </w:p>
        </w:tc>
        <w:tc>
          <w:tcPr>
            <w:tcW w:w="1426" w:type="dxa"/>
          </w:tcPr>
          <w:p w:rsidR="00512ECD" w:rsidRPr="000D4DC7" w:rsidRDefault="00512ECD" w:rsidP="00CF3C0F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4DC7">
              <w:rPr>
                <w:sz w:val="28"/>
                <w:szCs w:val="28"/>
                <w:shd w:val="clear" w:color="auto" w:fill="FFFFFF"/>
              </w:rPr>
              <w:t>57%</w:t>
            </w:r>
          </w:p>
        </w:tc>
      </w:tr>
      <w:tr w:rsidR="000D4DC7" w:rsidRPr="000D4DC7" w:rsidTr="00512ECD">
        <w:tc>
          <w:tcPr>
            <w:tcW w:w="675" w:type="dxa"/>
          </w:tcPr>
          <w:p w:rsidR="00512ECD" w:rsidRPr="000D4DC7" w:rsidRDefault="00512ECD" w:rsidP="00CF3C0F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4DC7">
              <w:rPr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4395" w:type="dxa"/>
          </w:tcPr>
          <w:p w:rsidR="00512ECD" w:rsidRPr="000D4DC7" w:rsidRDefault="00512ECD" w:rsidP="00CF3C0F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4DC7">
              <w:rPr>
                <w:sz w:val="28"/>
                <w:szCs w:val="28"/>
                <w:shd w:val="clear" w:color="auto" w:fill="FFFFFF"/>
              </w:rPr>
              <w:t>Мотивация</w:t>
            </w:r>
          </w:p>
        </w:tc>
        <w:tc>
          <w:tcPr>
            <w:tcW w:w="1425" w:type="dxa"/>
          </w:tcPr>
          <w:p w:rsidR="00512ECD" w:rsidRPr="000D4DC7" w:rsidRDefault="00866570" w:rsidP="00CF3C0F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4DC7">
              <w:rPr>
                <w:sz w:val="28"/>
                <w:szCs w:val="28"/>
                <w:shd w:val="clear" w:color="auto" w:fill="FFFFFF"/>
              </w:rPr>
              <w:t>0%</w:t>
            </w:r>
          </w:p>
        </w:tc>
        <w:tc>
          <w:tcPr>
            <w:tcW w:w="1650" w:type="dxa"/>
          </w:tcPr>
          <w:p w:rsidR="00512ECD" w:rsidRPr="000D4DC7" w:rsidRDefault="00866570" w:rsidP="00CF3C0F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4DC7">
              <w:rPr>
                <w:sz w:val="28"/>
                <w:szCs w:val="28"/>
                <w:shd w:val="clear" w:color="auto" w:fill="FFFFFF"/>
              </w:rPr>
              <w:t>57%</w:t>
            </w:r>
          </w:p>
        </w:tc>
        <w:tc>
          <w:tcPr>
            <w:tcW w:w="1426" w:type="dxa"/>
          </w:tcPr>
          <w:p w:rsidR="00512ECD" w:rsidRPr="000D4DC7" w:rsidRDefault="00866570" w:rsidP="00CF3C0F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4DC7">
              <w:rPr>
                <w:sz w:val="28"/>
                <w:szCs w:val="28"/>
                <w:shd w:val="clear" w:color="auto" w:fill="FFFFFF"/>
              </w:rPr>
              <w:t>43%</w:t>
            </w:r>
          </w:p>
        </w:tc>
      </w:tr>
      <w:tr w:rsidR="000D4DC7" w:rsidRPr="000D4DC7" w:rsidTr="00512ECD">
        <w:tc>
          <w:tcPr>
            <w:tcW w:w="675" w:type="dxa"/>
          </w:tcPr>
          <w:p w:rsidR="00512ECD" w:rsidRPr="000D4DC7" w:rsidRDefault="00512ECD" w:rsidP="00CF3C0F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4DC7">
              <w:rPr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4395" w:type="dxa"/>
          </w:tcPr>
          <w:p w:rsidR="00512ECD" w:rsidRPr="000D4DC7" w:rsidRDefault="00512ECD" w:rsidP="00CF3C0F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4DC7">
              <w:rPr>
                <w:sz w:val="28"/>
                <w:szCs w:val="28"/>
                <w:shd w:val="clear" w:color="auto" w:fill="FFFFFF"/>
              </w:rPr>
              <w:t>Социальные навыки общения</w:t>
            </w:r>
          </w:p>
        </w:tc>
        <w:tc>
          <w:tcPr>
            <w:tcW w:w="1425" w:type="dxa"/>
          </w:tcPr>
          <w:p w:rsidR="00512ECD" w:rsidRPr="000D4DC7" w:rsidRDefault="00457C89" w:rsidP="00CF3C0F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4DC7">
              <w:rPr>
                <w:sz w:val="28"/>
                <w:szCs w:val="28"/>
                <w:shd w:val="clear" w:color="auto" w:fill="FFFFFF"/>
              </w:rPr>
              <w:t>0%</w:t>
            </w:r>
          </w:p>
        </w:tc>
        <w:tc>
          <w:tcPr>
            <w:tcW w:w="1650" w:type="dxa"/>
          </w:tcPr>
          <w:p w:rsidR="00512ECD" w:rsidRPr="000D4DC7" w:rsidRDefault="00457C89" w:rsidP="00CF3C0F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4DC7">
              <w:rPr>
                <w:sz w:val="28"/>
                <w:szCs w:val="28"/>
                <w:shd w:val="clear" w:color="auto" w:fill="FFFFFF"/>
              </w:rPr>
              <w:t>43%</w:t>
            </w:r>
          </w:p>
        </w:tc>
        <w:tc>
          <w:tcPr>
            <w:tcW w:w="1426" w:type="dxa"/>
          </w:tcPr>
          <w:p w:rsidR="00512ECD" w:rsidRPr="000D4DC7" w:rsidRDefault="00457C89" w:rsidP="00CF3C0F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4DC7">
              <w:rPr>
                <w:sz w:val="28"/>
                <w:szCs w:val="28"/>
                <w:shd w:val="clear" w:color="auto" w:fill="FFFFFF"/>
              </w:rPr>
              <w:t>57%</w:t>
            </w:r>
          </w:p>
        </w:tc>
      </w:tr>
      <w:tr w:rsidR="000D4DC7" w:rsidRPr="000D4DC7" w:rsidTr="00512ECD">
        <w:tc>
          <w:tcPr>
            <w:tcW w:w="675" w:type="dxa"/>
          </w:tcPr>
          <w:p w:rsidR="00512ECD" w:rsidRPr="000D4DC7" w:rsidRDefault="00512ECD" w:rsidP="00CF3C0F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4DC7">
              <w:rPr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4395" w:type="dxa"/>
          </w:tcPr>
          <w:p w:rsidR="00512ECD" w:rsidRPr="000D4DC7" w:rsidRDefault="00512ECD" w:rsidP="00CF3C0F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proofErr w:type="spellStart"/>
            <w:r w:rsidRPr="000D4DC7">
              <w:rPr>
                <w:sz w:val="28"/>
                <w:szCs w:val="28"/>
                <w:shd w:val="clear" w:color="auto" w:fill="FFFFFF"/>
              </w:rPr>
              <w:t>Эмпатия</w:t>
            </w:r>
            <w:proofErr w:type="spellEnd"/>
          </w:p>
        </w:tc>
        <w:tc>
          <w:tcPr>
            <w:tcW w:w="1425" w:type="dxa"/>
          </w:tcPr>
          <w:p w:rsidR="00512ECD" w:rsidRPr="000D4DC7" w:rsidRDefault="00457C89" w:rsidP="00CF3C0F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4DC7">
              <w:rPr>
                <w:sz w:val="28"/>
                <w:szCs w:val="28"/>
                <w:shd w:val="clear" w:color="auto" w:fill="FFFFFF"/>
              </w:rPr>
              <w:t>29%</w:t>
            </w:r>
          </w:p>
        </w:tc>
        <w:tc>
          <w:tcPr>
            <w:tcW w:w="1650" w:type="dxa"/>
          </w:tcPr>
          <w:p w:rsidR="00512ECD" w:rsidRPr="000D4DC7" w:rsidRDefault="00457C89" w:rsidP="00CF3C0F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4DC7">
              <w:rPr>
                <w:sz w:val="28"/>
                <w:szCs w:val="28"/>
                <w:shd w:val="clear" w:color="auto" w:fill="FFFFFF"/>
              </w:rPr>
              <w:t>71%</w:t>
            </w:r>
          </w:p>
        </w:tc>
        <w:tc>
          <w:tcPr>
            <w:tcW w:w="1426" w:type="dxa"/>
          </w:tcPr>
          <w:p w:rsidR="00512ECD" w:rsidRPr="000D4DC7" w:rsidRDefault="00457C89" w:rsidP="00CF3C0F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4DC7">
              <w:rPr>
                <w:sz w:val="28"/>
                <w:szCs w:val="28"/>
                <w:shd w:val="clear" w:color="auto" w:fill="FFFFFF"/>
              </w:rPr>
              <w:t>0%</w:t>
            </w:r>
          </w:p>
        </w:tc>
      </w:tr>
      <w:tr w:rsidR="00512ECD" w:rsidRPr="000D4DC7" w:rsidTr="00512ECD">
        <w:tc>
          <w:tcPr>
            <w:tcW w:w="675" w:type="dxa"/>
          </w:tcPr>
          <w:p w:rsidR="00512ECD" w:rsidRPr="000D4DC7" w:rsidRDefault="00512ECD" w:rsidP="00CF3C0F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4DC7">
              <w:rPr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4395" w:type="dxa"/>
          </w:tcPr>
          <w:p w:rsidR="00512ECD" w:rsidRPr="000D4DC7" w:rsidRDefault="00512ECD" w:rsidP="00CF3C0F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4DC7">
              <w:rPr>
                <w:sz w:val="28"/>
                <w:szCs w:val="28"/>
                <w:shd w:val="clear" w:color="auto" w:fill="FFFFFF"/>
              </w:rPr>
              <w:t>Управление своими эмоциями</w:t>
            </w:r>
          </w:p>
        </w:tc>
        <w:tc>
          <w:tcPr>
            <w:tcW w:w="1425" w:type="dxa"/>
          </w:tcPr>
          <w:p w:rsidR="00512ECD" w:rsidRPr="000D4DC7" w:rsidRDefault="00457C89" w:rsidP="00CF3C0F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4DC7">
              <w:rPr>
                <w:sz w:val="28"/>
                <w:szCs w:val="28"/>
                <w:shd w:val="clear" w:color="auto" w:fill="FFFFFF"/>
              </w:rPr>
              <w:t>0%</w:t>
            </w:r>
          </w:p>
        </w:tc>
        <w:tc>
          <w:tcPr>
            <w:tcW w:w="1650" w:type="dxa"/>
          </w:tcPr>
          <w:p w:rsidR="00512ECD" w:rsidRPr="000D4DC7" w:rsidRDefault="00457C89" w:rsidP="00CF3C0F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4DC7">
              <w:rPr>
                <w:sz w:val="28"/>
                <w:szCs w:val="28"/>
                <w:shd w:val="clear" w:color="auto" w:fill="FFFFFF"/>
              </w:rPr>
              <w:t>0%</w:t>
            </w:r>
          </w:p>
        </w:tc>
        <w:tc>
          <w:tcPr>
            <w:tcW w:w="1426" w:type="dxa"/>
          </w:tcPr>
          <w:p w:rsidR="00512ECD" w:rsidRPr="000D4DC7" w:rsidRDefault="00457C89" w:rsidP="00CF3C0F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0D4DC7">
              <w:rPr>
                <w:sz w:val="28"/>
                <w:szCs w:val="28"/>
                <w:shd w:val="clear" w:color="auto" w:fill="FFFFFF"/>
              </w:rPr>
              <w:t>100%</w:t>
            </w:r>
          </w:p>
        </w:tc>
      </w:tr>
    </w:tbl>
    <w:p w:rsidR="00512ECD" w:rsidRPr="000D4DC7" w:rsidRDefault="00512ECD" w:rsidP="00CF3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7134A" w:rsidRDefault="00D7134A" w:rsidP="00087C1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6248" cy="4449170"/>
            <wp:effectExtent l="19050" t="19050" r="26670" b="27940"/>
            <wp:docPr id="7" name="Рисунок 7" descr="C:\с прошлого ПК\Шевчук\Инновационная деятельность\КИП ЭМОЦ ИНТЕЛЛЕКТ\Отчёт КИП за 2022 год\КИП Диагностики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с прошлого ПК\Шевчук\Инновационная деятельность\КИП ЭМОЦ ИНТЕЛЛЕКТ\Отчёт КИП за 2022 год\КИП Диагностики\Слайд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72" cy="44548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7134A" w:rsidRDefault="00D7134A" w:rsidP="00087C1F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899229" cy="4421425"/>
            <wp:effectExtent l="19050" t="19050" r="25400" b="17780"/>
            <wp:docPr id="8" name="Рисунок 8" descr="C:\с прошлого ПК\Шевчук\Инновационная деятельность\КИП ЭМОЦ ИНТЕЛЛЕКТ\Отчёт КИП за 2022 год\КИП Диагностики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с прошлого ПК\Шевчук\Инновационная деятельность\КИП ЭМОЦ ИНТЕЛЛЕКТ\Отчёт КИП за 2022 год\КИП Диагностики\Слайд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682" cy="44262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9058F" w:rsidRPr="000D4DC7" w:rsidRDefault="00D7134A" w:rsidP="00CF3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96637C" w:rsidRPr="000D4DC7">
        <w:rPr>
          <w:rFonts w:ascii="Times New Roman" w:hAnsi="Times New Roman" w:cs="Times New Roman"/>
          <w:sz w:val="28"/>
          <w:szCs w:val="28"/>
          <w:shd w:val="clear" w:color="auto" w:fill="FFFFFF"/>
        </w:rPr>
        <w:t>ромежуточные и итоговые результаты тестирования и новый уровен</w:t>
      </w:r>
      <w:r w:rsidR="00297987" w:rsidRPr="000D4D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ь индивидуальных достижений молодых и </w:t>
      </w:r>
      <w:proofErr w:type="gramStart"/>
      <w:r w:rsidR="00297987" w:rsidRPr="000D4DC7">
        <w:rPr>
          <w:rFonts w:ascii="Times New Roman" w:hAnsi="Times New Roman" w:cs="Times New Roman"/>
          <w:sz w:val="28"/>
          <w:szCs w:val="28"/>
          <w:shd w:val="clear" w:color="auto" w:fill="FFFFFF"/>
        </w:rPr>
        <w:t>начинающих  педагогов</w:t>
      </w:r>
      <w:proofErr w:type="gramEnd"/>
      <w:r w:rsidR="0096637C" w:rsidRPr="000D4D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будет оценен по итогам 2023-2024 гг.</w:t>
      </w:r>
    </w:p>
    <w:p w:rsidR="0096637C" w:rsidRPr="000D4DC7" w:rsidRDefault="001A0592" w:rsidP="00CF3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DC7">
        <w:rPr>
          <w:rFonts w:ascii="Times New Roman" w:hAnsi="Times New Roman" w:cs="Times New Roman"/>
          <w:sz w:val="28"/>
          <w:szCs w:val="28"/>
        </w:rPr>
        <w:t>Для эффективной реал</w:t>
      </w:r>
      <w:r w:rsidR="0096637C" w:rsidRPr="000D4DC7">
        <w:rPr>
          <w:rFonts w:ascii="Times New Roman" w:hAnsi="Times New Roman" w:cs="Times New Roman"/>
          <w:sz w:val="28"/>
          <w:szCs w:val="28"/>
        </w:rPr>
        <w:t xml:space="preserve">изации проекта </w:t>
      </w:r>
      <w:r w:rsidR="00F9058F" w:rsidRPr="000D4DC7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96637C" w:rsidRPr="000D4DC7">
        <w:rPr>
          <w:rFonts w:ascii="Times New Roman" w:hAnsi="Times New Roman" w:cs="Times New Roman"/>
          <w:sz w:val="28"/>
          <w:szCs w:val="28"/>
        </w:rPr>
        <w:t xml:space="preserve">осуществлялись: </w:t>
      </w:r>
    </w:p>
    <w:p w:rsidR="0096637C" w:rsidRPr="000D4DC7" w:rsidRDefault="001A0592" w:rsidP="00CF3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DC7">
        <w:rPr>
          <w:rFonts w:ascii="Times New Roman" w:hAnsi="Times New Roman" w:cs="Times New Roman"/>
          <w:sz w:val="28"/>
          <w:szCs w:val="28"/>
        </w:rPr>
        <w:t>- с</w:t>
      </w:r>
      <w:r w:rsidR="0096637C" w:rsidRPr="000D4DC7">
        <w:rPr>
          <w:rFonts w:ascii="Times New Roman" w:hAnsi="Times New Roman" w:cs="Times New Roman"/>
          <w:sz w:val="28"/>
          <w:szCs w:val="28"/>
        </w:rPr>
        <w:t>татистика вовлеченности педагогических работников</w:t>
      </w:r>
      <w:r w:rsidRPr="000D4DC7">
        <w:rPr>
          <w:rFonts w:ascii="Times New Roman" w:hAnsi="Times New Roman" w:cs="Times New Roman"/>
          <w:sz w:val="28"/>
          <w:szCs w:val="28"/>
        </w:rPr>
        <w:t xml:space="preserve"> в инновационный проект;</w:t>
      </w:r>
    </w:p>
    <w:p w:rsidR="0096637C" w:rsidRPr="000D4DC7" w:rsidRDefault="001A0592" w:rsidP="00CF3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DC7">
        <w:rPr>
          <w:rFonts w:ascii="Times New Roman" w:hAnsi="Times New Roman" w:cs="Times New Roman"/>
          <w:sz w:val="28"/>
          <w:szCs w:val="28"/>
        </w:rPr>
        <w:t>- статистика охвата</w:t>
      </w:r>
      <w:r w:rsidR="0096637C" w:rsidRPr="000D4DC7">
        <w:rPr>
          <w:rFonts w:ascii="Times New Roman" w:hAnsi="Times New Roman" w:cs="Times New Roman"/>
          <w:sz w:val="28"/>
          <w:szCs w:val="28"/>
        </w:rPr>
        <w:t xml:space="preserve"> молодых и начинающих педагогов конкурсным движением;</w:t>
      </w:r>
    </w:p>
    <w:p w:rsidR="00E55C9D" w:rsidRDefault="0096637C" w:rsidP="00CF3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DC7">
        <w:rPr>
          <w:rFonts w:ascii="Times New Roman" w:hAnsi="Times New Roman" w:cs="Times New Roman"/>
          <w:sz w:val="28"/>
          <w:szCs w:val="28"/>
        </w:rPr>
        <w:t>- статистика повышения квалификации</w:t>
      </w:r>
      <w:r w:rsidR="00F9058F" w:rsidRPr="000D4DC7">
        <w:rPr>
          <w:rFonts w:ascii="Times New Roman" w:hAnsi="Times New Roman" w:cs="Times New Roman"/>
          <w:sz w:val="28"/>
          <w:szCs w:val="28"/>
        </w:rPr>
        <w:t xml:space="preserve"> молодых и начинающих педагогов</w:t>
      </w:r>
      <w:r w:rsidR="001A0592" w:rsidRPr="000D4DC7">
        <w:rPr>
          <w:rFonts w:ascii="Times New Roman" w:hAnsi="Times New Roman" w:cs="Times New Roman"/>
          <w:sz w:val="28"/>
          <w:szCs w:val="28"/>
        </w:rPr>
        <w:t>;</w:t>
      </w:r>
    </w:p>
    <w:p w:rsidR="00087C1F" w:rsidRPr="000D4DC7" w:rsidRDefault="00087C1F" w:rsidP="00087C1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92C1A2">
            <wp:extent cx="5418161" cy="3923032"/>
            <wp:effectExtent l="19050" t="19050" r="11430" b="203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397" cy="39405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0533" w:rsidRPr="000D4DC7" w:rsidRDefault="00060533" w:rsidP="007523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DC7">
        <w:rPr>
          <w:rFonts w:ascii="Times New Roman" w:hAnsi="Times New Roman" w:cs="Times New Roman"/>
          <w:sz w:val="28"/>
          <w:szCs w:val="28"/>
        </w:rPr>
        <w:t>Основные методы при проведении мониторинга: контроль, анализ, обобщение, тест-опросник, анкетирование, методический расчет, психолого-педагогические тесты и методики. Комплексный мониторинг позволил дать объективную оценку эффективности инновационного процесса.</w:t>
      </w:r>
    </w:p>
    <w:p w:rsidR="007523CB" w:rsidRPr="000D4DC7" w:rsidRDefault="007523CB" w:rsidP="00391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23CB" w:rsidRPr="000D4DC7" w:rsidRDefault="0027061E" w:rsidP="00391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DC7">
        <w:rPr>
          <w:rFonts w:ascii="Times New Roman" w:hAnsi="Times New Roman" w:cs="Times New Roman"/>
          <w:b/>
          <w:sz w:val="28"/>
          <w:szCs w:val="28"/>
        </w:rPr>
        <w:t>3. Результативность (определение устойчивости положительных результатов)</w:t>
      </w:r>
      <w:r w:rsidRPr="000D4D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1E9F" w:rsidRPr="000D4DC7" w:rsidRDefault="007523CB" w:rsidP="00391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DC7">
        <w:rPr>
          <w:rFonts w:ascii="Times New Roman" w:hAnsi="Times New Roman" w:cs="Times New Roman"/>
          <w:sz w:val="28"/>
          <w:szCs w:val="28"/>
        </w:rPr>
        <w:t>В</w:t>
      </w:r>
      <w:r w:rsidR="0027061E" w:rsidRPr="000D4DC7">
        <w:rPr>
          <w:rFonts w:ascii="Times New Roman" w:hAnsi="Times New Roman" w:cs="Times New Roman"/>
          <w:sz w:val="28"/>
          <w:szCs w:val="28"/>
        </w:rPr>
        <w:t xml:space="preserve"> отчетный период</w:t>
      </w:r>
      <w:r w:rsidR="00391E9F" w:rsidRPr="000D4DC7">
        <w:rPr>
          <w:rFonts w:ascii="Times New Roman" w:hAnsi="Times New Roman" w:cs="Times New Roman"/>
          <w:sz w:val="28"/>
          <w:szCs w:val="28"/>
        </w:rPr>
        <w:t xml:space="preserve"> перед нами стояли следующие задачи:</w:t>
      </w:r>
    </w:p>
    <w:p w:rsidR="00391E9F" w:rsidRPr="000D4DC7" w:rsidRDefault="00391E9F" w:rsidP="00391E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DC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Поиск партнеров и составление плана сетевого взаимодействия;</w:t>
      </w:r>
    </w:p>
    <w:p w:rsidR="00391E9F" w:rsidRPr="000D4DC7" w:rsidRDefault="00391E9F" w:rsidP="00391E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DC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Сбор и анализ существующих дидактических, методических и диагностических материалов по теме;</w:t>
      </w:r>
    </w:p>
    <w:p w:rsidR="00391E9F" w:rsidRPr="000D4DC7" w:rsidRDefault="00391E9F" w:rsidP="00391E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DC7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Отбор и апробация необходимых диагностических методик;</w:t>
      </w:r>
    </w:p>
    <w:p w:rsidR="00391E9F" w:rsidRPr="000D4DC7" w:rsidRDefault="00391E9F" w:rsidP="00391E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DC7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теоретических и практико-ориентированных мероприятий для педагогов-наставников;</w:t>
      </w:r>
    </w:p>
    <w:p w:rsidR="00391E9F" w:rsidRPr="000D4DC7" w:rsidRDefault="00391E9F" w:rsidP="00391E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DC7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диагностики затруднений и уровня профессиональных коммуникативных компетенций молодых и начинающих педагогов ДОУ;</w:t>
      </w:r>
    </w:p>
    <w:p w:rsidR="00391E9F" w:rsidRPr="000D4DC7" w:rsidRDefault="00391E9F" w:rsidP="00391E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DC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Разработка программы модульного обучения педагогов ДОУ по формированию эмоционального интеллекта;</w:t>
      </w:r>
    </w:p>
    <w:p w:rsidR="00AA0CDA" w:rsidRDefault="00391E9F" w:rsidP="00391E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DC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макета индивидуальной карты развития педагога и дневника самонаблюдения.</w:t>
      </w:r>
    </w:p>
    <w:p w:rsidR="005E43F8" w:rsidRDefault="005E43F8" w:rsidP="00391E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5229EC" wp14:editId="2EE0645F">
            <wp:extent cx="1638105" cy="2366152"/>
            <wp:effectExtent l="0" t="0" r="635" b="0"/>
            <wp:docPr id="2053" name="Picture 5" descr="C:\Users\User\Desktop\титульные новы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User\Desktop\титульные новые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274" cy="238517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5E43F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1960B7C" wp14:editId="1E6CF47E">
            <wp:extent cx="4203511" cy="2775980"/>
            <wp:effectExtent l="0" t="0" r="6985" b="5715"/>
            <wp:docPr id="23" name="Picture 4" descr="C:\Users\User\Desktop\Инд маршрут педагога д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" descr="C:\Users\User\Desktop\Инд маршрут педагога доу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20646" cy="278729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E43F8" w:rsidRPr="000D4DC7" w:rsidRDefault="005E43F8" w:rsidP="00391E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E9F" w:rsidRPr="000D4DC7" w:rsidRDefault="00391E9F" w:rsidP="00391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DC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зад</w:t>
      </w:r>
      <w:r w:rsidR="00827DC1" w:rsidRPr="000D4DC7">
        <w:rPr>
          <w:rFonts w:ascii="Times New Roman" w:eastAsia="Times New Roman" w:hAnsi="Times New Roman" w:cs="Times New Roman"/>
          <w:sz w:val="28"/>
          <w:szCs w:val="28"/>
          <w:lang w:eastAsia="ru-RU"/>
        </w:rPr>
        <w:t>ачи отчетного периода выполнены.</w:t>
      </w:r>
    </w:p>
    <w:p w:rsidR="004F3D99" w:rsidRPr="000D4DC7" w:rsidRDefault="004F3D99" w:rsidP="00926C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DC7">
        <w:rPr>
          <w:rFonts w:ascii="Times New Roman" w:hAnsi="Times New Roman" w:cs="Times New Roman"/>
          <w:sz w:val="28"/>
          <w:szCs w:val="28"/>
        </w:rPr>
        <w:t>Создана нормативно-правовая база</w:t>
      </w:r>
      <w:r w:rsidR="00363211" w:rsidRPr="000D4DC7">
        <w:rPr>
          <w:rFonts w:ascii="Times New Roman" w:hAnsi="Times New Roman" w:cs="Times New Roman"/>
          <w:sz w:val="28"/>
          <w:szCs w:val="28"/>
        </w:rPr>
        <w:t>:</w:t>
      </w:r>
    </w:p>
    <w:p w:rsidR="00363211" w:rsidRPr="000D4DC7" w:rsidRDefault="00363211" w:rsidP="00926CFD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DC7">
        <w:rPr>
          <w:b/>
          <w:sz w:val="28"/>
          <w:szCs w:val="28"/>
        </w:rPr>
        <w:t xml:space="preserve">- </w:t>
      </w:r>
      <w:r w:rsidRPr="000D4DC7">
        <w:rPr>
          <w:rStyle w:val="a6"/>
          <w:b w:val="0"/>
          <w:sz w:val="28"/>
          <w:szCs w:val="28"/>
        </w:rPr>
        <w:t xml:space="preserve">Приказ </w:t>
      </w:r>
      <w:r w:rsidR="009331B9" w:rsidRPr="000D4DC7">
        <w:rPr>
          <w:rStyle w:val="a6"/>
          <w:b w:val="0"/>
          <w:sz w:val="28"/>
          <w:szCs w:val="28"/>
        </w:rPr>
        <w:t>М</w:t>
      </w:r>
      <w:r w:rsidRPr="000D4DC7">
        <w:rPr>
          <w:rStyle w:val="a6"/>
          <w:b w:val="0"/>
          <w:sz w:val="28"/>
          <w:szCs w:val="28"/>
        </w:rPr>
        <w:t>униципального бюджетного дошкольного образовательное учреждение детский сад № 18 «Солнышко» от 16 марта 2022 года № 112-ОД</w:t>
      </w:r>
      <w:r w:rsidRPr="000D4DC7">
        <w:rPr>
          <w:sz w:val="28"/>
          <w:szCs w:val="28"/>
        </w:rPr>
        <w:t xml:space="preserve"> «О внедрении системы наставничества в МБДОУ №18 на 2022-2024 годы»;</w:t>
      </w:r>
    </w:p>
    <w:p w:rsidR="00363211" w:rsidRPr="000D4DC7" w:rsidRDefault="00926CFD" w:rsidP="00926CFD">
      <w:pPr>
        <w:pStyle w:val="a4"/>
        <w:spacing w:before="0" w:beforeAutospacing="0" w:after="0" w:afterAutospacing="0" w:line="360" w:lineRule="auto"/>
        <w:rPr>
          <w:rFonts w:ascii="Arial" w:hAnsi="Arial" w:cs="Arial"/>
          <w:sz w:val="21"/>
          <w:szCs w:val="21"/>
        </w:rPr>
      </w:pPr>
      <w:r w:rsidRPr="000D4DC7">
        <w:rPr>
          <w:rStyle w:val="a6"/>
          <w:b w:val="0"/>
          <w:sz w:val="28"/>
          <w:szCs w:val="28"/>
        </w:rPr>
        <w:t>- Положение о системе наставничества в МБДОУ №18;</w:t>
      </w:r>
    </w:p>
    <w:p w:rsidR="00363211" w:rsidRPr="000D4DC7" w:rsidRDefault="00363211" w:rsidP="00926CFD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DC7">
        <w:rPr>
          <w:rStyle w:val="a6"/>
          <w:b w:val="0"/>
          <w:sz w:val="28"/>
          <w:szCs w:val="28"/>
        </w:rPr>
        <w:t>- Приказ муниципального бюджетного дошкольного образовательное учреждение детский сад № 18 «Солнышко» от 22 марта 2022 года № 115-ОД</w:t>
      </w:r>
      <w:r w:rsidRPr="000D4DC7">
        <w:rPr>
          <w:sz w:val="28"/>
          <w:szCs w:val="28"/>
        </w:rPr>
        <w:br/>
        <w:t>«Об организации работы Школы наставников в МБДОУ №18»</w:t>
      </w:r>
      <w:r w:rsidR="00926CFD" w:rsidRPr="000D4DC7">
        <w:rPr>
          <w:sz w:val="28"/>
          <w:szCs w:val="28"/>
        </w:rPr>
        <w:t>;</w:t>
      </w:r>
    </w:p>
    <w:p w:rsidR="00363211" w:rsidRPr="000D4DC7" w:rsidRDefault="00926CFD" w:rsidP="00926CFD">
      <w:pPr>
        <w:pStyle w:val="a4"/>
        <w:spacing w:before="0" w:beforeAutospacing="0" w:after="0" w:afterAutospacing="0" w:line="360" w:lineRule="auto"/>
        <w:rPr>
          <w:b/>
          <w:sz w:val="28"/>
          <w:szCs w:val="28"/>
        </w:rPr>
      </w:pPr>
      <w:r w:rsidRPr="000D4DC7">
        <w:rPr>
          <w:rStyle w:val="a6"/>
          <w:b w:val="0"/>
          <w:sz w:val="28"/>
          <w:szCs w:val="28"/>
        </w:rPr>
        <w:t xml:space="preserve">- </w:t>
      </w:r>
      <w:r w:rsidR="00363211" w:rsidRPr="000D4DC7">
        <w:rPr>
          <w:rStyle w:val="a6"/>
          <w:b w:val="0"/>
          <w:sz w:val="28"/>
          <w:szCs w:val="28"/>
        </w:rPr>
        <w:t>Положение о Школе наставников в МБДОУ №18</w:t>
      </w:r>
      <w:r w:rsidRPr="000D4DC7">
        <w:rPr>
          <w:rStyle w:val="a6"/>
          <w:b w:val="0"/>
          <w:sz w:val="28"/>
          <w:szCs w:val="28"/>
        </w:rPr>
        <w:t>;</w:t>
      </w:r>
    </w:p>
    <w:p w:rsidR="00363211" w:rsidRPr="000D4DC7" w:rsidRDefault="00926CFD" w:rsidP="00926CFD">
      <w:pPr>
        <w:pStyle w:val="a4"/>
        <w:spacing w:before="0" w:beforeAutospacing="0" w:after="0" w:afterAutospacing="0" w:line="360" w:lineRule="auto"/>
        <w:rPr>
          <w:rStyle w:val="a6"/>
          <w:b w:val="0"/>
          <w:sz w:val="28"/>
          <w:szCs w:val="28"/>
        </w:rPr>
      </w:pPr>
      <w:r w:rsidRPr="000D4DC7">
        <w:rPr>
          <w:rStyle w:val="a6"/>
          <w:b w:val="0"/>
          <w:sz w:val="28"/>
          <w:szCs w:val="28"/>
        </w:rPr>
        <w:t xml:space="preserve">- </w:t>
      </w:r>
      <w:r w:rsidR="00363211" w:rsidRPr="000D4DC7">
        <w:rPr>
          <w:rStyle w:val="a6"/>
          <w:b w:val="0"/>
          <w:sz w:val="28"/>
          <w:szCs w:val="28"/>
        </w:rPr>
        <w:t>План работы «Школы наставников» в МБДОУ №18</w:t>
      </w:r>
      <w:r w:rsidRPr="000D4DC7">
        <w:rPr>
          <w:rStyle w:val="a6"/>
          <w:b w:val="0"/>
          <w:sz w:val="28"/>
          <w:szCs w:val="28"/>
        </w:rPr>
        <w:t>;</w:t>
      </w:r>
    </w:p>
    <w:p w:rsidR="00DC6A4E" w:rsidRPr="000D4DC7" w:rsidRDefault="00DC6A4E" w:rsidP="00926CFD">
      <w:pPr>
        <w:pStyle w:val="a4"/>
        <w:spacing w:before="0" w:beforeAutospacing="0" w:after="0" w:afterAutospacing="0" w:line="360" w:lineRule="auto"/>
        <w:rPr>
          <w:b/>
          <w:sz w:val="28"/>
          <w:szCs w:val="28"/>
        </w:rPr>
      </w:pPr>
      <w:r w:rsidRPr="000D4DC7">
        <w:rPr>
          <w:rStyle w:val="a6"/>
          <w:b w:val="0"/>
          <w:sz w:val="28"/>
          <w:szCs w:val="28"/>
        </w:rPr>
        <w:t>- Приказ муниципального бюджетного дошкольного образовательного учреждения детский сад №18 «Солнышко» от 29 апреля 2022 года № 173-ОД «О закреплении наставнических пар в МБДОУ №18 на 2022-2024 годы;</w:t>
      </w:r>
    </w:p>
    <w:p w:rsidR="004F3D99" w:rsidRPr="000D4DC7" w:rsidRDefault="004F3D99" w:rsidP="00CF3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DC7">
        <w:rPr>
          <w:rFonts w:ascii="Times New Roman" w:hAnsi="Times New Roman" w:cs="Times New Roman"/>
          <w:sz w:val="28"/>
          <w:szCs w:val="28"/>
        </w:rPr>
        <w:t>Проведены методические мероприятия для группы наставников в рамках «Школы наставников»</w:t>
      </w:r>
      <w:r w:rsidR="00926CFD" w:rsidRPr="000D4DC7">
        <w:rPr>
          <w:rFonts w:ascii="Times New Roman" w:hAnsi="Times New Roman" w:cs="Times New Roman"/>
          <w:sz w:val="28"/>
          <w:szCs w:val="28"/>
        </w:rPr>
        <w:t>.</w:t>
      </w:r>
    </w:p>
    <w:p w:rsidR="00AC0297" w:rsidRPr="000D4DC7" w:rsidRDefault="00AC0297" w:rsidP="00CF3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DC7">
        <w:rPr>
          <w:rFonts w:ascii="Times New Roman" w:hAnsi="Times New Roman" w:cs="Times New Roman"/>
          <w:sz w:val="28"/>
          <w:szCs w:val="28"/>
        </w:rPr>
        <w:lastRenderedPageBreak/>
        <w:t>Проведена диагностика уровня развития эмоционального интеллекта молодых и начинающих педагогов.</w:t>
      </w:r>
      <w:r w:rsidRPr="000D4D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63211" w:rsidRPr="000D4DC7" w:rsidRDefault="004F3D99" w:rsidP="00CF3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DC7">
        <w:rPr>
          <w:rFonts w:ascii="Times New Roman" w:hAnsi="Times New Roman" w:cs="Times New Roman"/>
          <w:sz w:val="28"/>
          <w:szCs w:val="28"/>
        </w:rPr>
        <w:t>Разработан</w:t>
      </w:r>
      <w:r w:rsidR="00363211" w:rsidRPr="000D4DC7">
        <w:rPr>
          <w:rFonts w:ascii="Times New Roman" w:hAnsi="Times New Roman" w:cs="Times New Roman"/>
          <w:sz w:val="28"/>
          <w:szCs w:val="28"/>
        </w:rPr>
        <w:t>ы</w:t>
      </w:r>
      <w:r w:rsidR="00926CFD" w:rsidRPr="000D4DC7">
        <w:rPr>
          <w:rFonts w:ascii="Times New Roman" w:hAnsi="Times New Roman" w:cs="Times New Roman"/>
          <w:sz w:val="28"/>
          <w:szCs w:val="28"/>
        </w:rPr>
        <w:t>:</w:t>
      </w:r>
    </w:p>
    <w:p w:rsidR="00363211" w:rsidRPr="000D4DC7" w:rsidRDefault="00363211" w:rsidP="00CF3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DC7">
        <w:rPr>
          <w:rFonts w:ascii="Times New Roman" w:hAnsi="Times New Roman" w:cs="Times New Roman"/>
          <w:sz w:val="28"/>
          <w:szCs w:val="28"/>
        </w:rPr>
        <w:t>- «Модель наставничества в МБДОУ №18»;</w:t>
      </w:r>
    </w:p>
    <w:p w:rsidR="004F3D99" w:rsidRDefault="00363211" w:rsidP="00CF3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DC7">
        <w:rPr>
          <w:rFonts w:ascii="Times New Roman" w:hAnsi="Times New Roman" w:cs="Times New Roman"/>
          <w:sz w:val="28"/>
          <w:szCs w:val="28"/>
        </w:rPr>
        <w:t xml:space="preserve">- </w:t>
      </w:r>
      <w:r w:rsidR="004F3D99" w:rsidRPr="000D4DC7">
        <w:rPr>
          <w:rFonts w:ascii="Times New Roman" w:hAnsi="Times New Roman" w:cs="Times New Roman"/>
          <w:sz w:val="28"/>
          <w:szCs w:val="28"/>
        </w:rPr>
        <w:t xml:space="preserve">«Журнал диагностических методик определения уровня </w:t>
      </w:r>
      <w:proofErr w:type="spellStart"/>
      <w:r w:rsidR="004F3D99" w:rsidRPr="000D4DC7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4F3D99" w:rsidRPr="000D4DC7">
        <w:rPr>
          <w:rFonts w:ascii="Times New Roman" w:hAnsi="Times New Roman" w:cs="Times New Roman"/>
          <w:sz w:val="28"/>
          <w:szCs w:val="28"/>
        </w:rPr>
        <w:t xml:space="preserve"> эмоционального интеллекта педагогов ДОУ»;</w:t>
      </w:r>
    </w:p>
    <w:p w:rsidR="00087C1F" w:rsidRPr="000D4DC7" w:rsidRDefault="00087C1F" w:rsidP="00087C1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2DA364">
            <wp:extent cx="3910070" cy="261132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876" cy="2647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3D99" w:rsidRPr="000D4DC7" w:rsidRDefault="004F3D99" w:rsidP="00CF3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DC7">
        <w:rPr>
          <w:rFonts w:ascii="Times New Roman" w:hAnsi="Times New Roman" w:cs="Times New Roman"/>
          <w:sz w:val="28"/>
          <w:szCs w:val="28"/>
        </w:rPr>
        <w:t>- «Индивидуальная карта развития эмоционального интеллекта педагога МБДОУ №18»;</w:t>
      </w:r>
    </w:p>
    <w:p w:rsidR="004F3D99" w:rsidRPr="000D4DC7" w:rsidRDefault="004F3D99" w:rsidP="00CF3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DC7">
        <w:rPr>
          <w:rFonts w:ascii="Times New Roman" w:hAnsi="Times New Roman" w:cs="Times New Roman"/>
          <w:sz w:val="28"/>
          <w:szCs w:val="28"/>
        </w:rPr>
        <w:t xml:space="preserve">- </w:t>
      </w:r>
      <w:r w:rsidR="00363211" w:rsidRPr="000D4DC7">
        <w:rPr>
          <w:rFonts w:ascii="Times New Roman" w:hAnsi="Times New Roman" w:cs="Times New Roman"/>
          <w:sz w:val="28"/>
          <w:szCs w:val="28"/>
        </w:rPr>
        <w:t>«Дневник эмоций»</w:t>
      </w:r>
      <w:r w:rsidR="00926CFD" w:rsidRPr="000D4DC7">
        <w:rPr>
          <w:rFonts w:ascii="Times New Roman" w:hAnsi="Times New Roman" w:cs="Times New Roman"/>
          <w:sz w:val="28"/>
          <w:szCs w:val="28"/>
        </w:rPr>
        <w:t>.</w:t>
      </w:r>
    </w:p>
    <w:p w:rsidR="005E43F8" w:rsidRDefault="005E43F8" w:rsidP="00087C1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AAF0BB" wp14:editId="57E20116">
            <wp:extent cx="2155938" cy="3115201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314" cy="3164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5089F4" wp14:editId="70C90AC3">
            <wp:extent cx="2852382" cy="31112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436" cy="3165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3F8" w:rsidRDefault="005E43F8" w:rsidP="00CF3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987" w:rsidRDefault="00926CFD" w:rsidP="00CF3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DC7">
        <w:rPr>
          <w:rFonts w:ascii="Times New Roman" w:hAnsi="Times New Roman" w:cs="Times New Roman"/>
          <w:sz w:val="28"/>
          <w:szCs w:val="28"/>
        </w:rPr>
        <w:lastRenderedPageBreak/>
        <w:t>На стадии разработки</w:t>
      </w:r>
      <w:r w:rsidR="00363211" w:rsidRPr="000D4DC7">
        <w:rPr>
          <w:rFonts w:ascii="Times New Roman" w:hAnsi="Times New Roman" w:cs="Times New Roman"/>
          <w:sz w:val="28"/>
          <w:szCs w:val="28"/>
        </w:rPr>
        <w:t xml:space="preserve"> «Программа модульного обучения педагогов ДОУ по формированию эмоционального интеллекта».</w:t>
      </w:r>
    </w:p>
    <w:p w:rsidR="00060533" w:rsidRPr="000D4DC7" w:rsidRDefault="00060533" w:rsidP="00CF3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DC7">
        <w:rPr>
          <w:rFonts w:ascii="Times New Roman" w:hAnsi="Times New Roman" w:cs="Times New Roman"/>
          <w:sz w:val="28"/>
          <w:szCs w:val="28"/>
        </w:rPr>
        <w:t xml:space="preserve">Заключены договора о сотрудничестве </w:t>
      </w:r>
    </w:p>
    <w:p w:rsidR="00060533" w:rsidRPr="000D4DC7" w:rsidRDefault="00060533" w:rsidP="00CF3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DC7">
        <w:rPr>
          <w:rFonts w:ascii="Times New Roman" w:hAnsi="Times New Roman" w:cs="Times New Roman"/>
          <w:sz w:val="28"/>
          <w:szCs w:val="28"/>
        </w:rPr>
        <w:t>-  с МБУ ДО ДЮСШ;</w:t>
      </w:r>
    </w:p>
    <w:p w:rsidR="00060533" w:rsidRPr="000D4DC7" w:rsidRDefault="00060533" w:rsidP="00CF3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DC7">
        <w:rPr>
          <w:rFonts w:ascii="Times New Roman" w:hAnsi="Times New Roman" w:cs="Times New Roman"/>
          <w:sz w:val="28"/>
          <w:szCs w:val="28"/>
        </w:rPr>
        <w:t xml:space="preserve">- </w:t>
      </w:r>
      <w:r w:rsidR="007B2964" w:rsidRPr="000D4DC7">
        <w:rPr>
          <w:rFonts w:ascii="Times New Roman" w:hAnsi="Times New Roman" w:cs="Times New Roman"/>
          <w:sz w:val="28"/>
          <w:szCs w:val="28"/>
        </w:rPr>
        <w:t>Д</w:t>
      </w:r>
      <w:r w:rsidR="007523CB" w:rsidRPr="000D4DC7">
        <w:rPr>
          <w:rFonts w:ascii="Times New Roman" w:hAnsi="Times New Roman" w:cs="Times New Roman"/>
          <w:sz w:val="28"/>
          <w:szCs w:val="28"/>
        </w:rPr>
        <w:t>етской музыкальной школой</w:t>
      </w:r>
      <w:r w:rsidR="007B2964" w:rsidRPr="000D4D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964" w:rsidRPr="000D4DC7">
        <w:rPr>
          <w:rFonts w:ascii="Times New Roman" w:hAnsi="Times New Roman" w:cs="Times New Roman"/>
          <w:sz w:val="28"/>
          <w:szCs w:val="28"/>
        </w:rPr>
        <w:t>г.Приморско-Ахтарска</w:t>
      </w:r>
      <w:proofErr w:type="spellEnd"/>
      <w:r w:rsidR="007523CB" w:rsidRPr="000D4DC7">
        <w:rPr>
          <w:rFonts w:ascii="Times New Roman" w:hAnsi="Times New Roman" w:cs="Times New Roman"/>
          <w:sz w:val="28"/>
          <w:szCs w:val="28"/>
        </w:rPr>
        <w:t>;</w:t>
      </w:r>
    </w:p>
    <w:p w:rsidR="007523CB" w:rsidRPr="000D4DC7" w:rsidRDefault="007B2964" w:rsidP="00CF3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DC7">
        <w:rPr>
          <w:rFonts w:ascii="Times New Roman" w:hAnsi="Times New Roman" w:cs="Times New Roman"/>
          <w:sz w:val="28"/>
          <w:szCs w:val="28"/>
        </w:rPr>
        <w:t>- МБУ «</w:t>
      </w:r>
      <w:proofErr w:type="spellStart"/>
      <w:r w:rsidRPr="000D4DC7">
        <w:rPr>
          <w:rFonts w:ascii="Times New Roman" w:hAnsi="Times New Roman" w:cs="Times New Roman"/>
          <w:sz w:val="28"/>
          <w:szCs w:val="28"/>
        </w:rPr>
        <w:t>Приморско-Ахтарский</w:t>
      </w:r>
      <w:proofErr w:type="spellEnd"/>
      <w:r w:rsidRPr="000D4DC7">
        <w:rPr>
          <w:rFonts w:ascii="Times New Roman" w:hAnsi="Times New Roman" w:cs="Times New Roman"/>
          <w:sz w:val="28"/>
          <w:szCs w:val="28"/>
        </w:rPr>
        <w:t xml:space="preserve"> районный Дворец культуры».</w:t>
      </w:r>
    </w:p>
    <w:p w:rsidR="00827DC1" w:rsidRPr="000D4DC7" w:rsidRDefault="00087C1F" w:rsidP="00CF3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1AC7EED" wp14:editId="618E2343">
            <wp:simplePos x="0" y="0"/>
            <wp:positionH relativeFrom="column">
              <wp:posOffset>966830</wp:posOffset>
            </wp:positionH>
            <wp:positionV relativeFrom="paragraph">
              <wp:posOffset>5421</wp:posOffset>
            </wp:positionV>
            <wp:extent cx="3538855" cy="2306320"/>
            <wp:effectExtent l="0" t="0" r="4445" b="0"/>
            <wp:wrapTight wrapText="bothSides">
              <wp:wrapPolygon edited="0">
                <wp:start x="6279" y="0"/>
                <wp:lineTo x="1163" y="892"/>
                <wp:lineTo x="0" y="1427"/>
                <wp:lineTo x="814" y="20339"/>
                <wp:lineTo x="1395" y="21053"/>
                <wp:lineTo x="1512" y="21410"/>
                <wp:lineTo x="19999" y="21410"/>
                <wp:lineTo x="20116" y="21053"/>
                <wp:lineTo x="20697" y="20339"/>
                <wp:lineTo x="21162" y="11775"/>
                <wp:lineTo x="21511" y="1427"/>
                <wp:lineTo x="20232" y="714"/>
                <wp:lineTo x="15465" y="0"/>
                <wp:lineTo x="6279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30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DC1" w:rsidRPr="000D4DC7" w:rsidRDefault="00827DC1" w:rsidP="00CF3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7DC1" w:rsidRPr="000D4DC7" w:rsidRDefault="00827DC1" w:rsidP="00CF3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7DC1" w:rsidRPr="000D4DC7" w:rsidRDefault="00827DC1" w:rsidP="00087C1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27DC1" w:rsidRPr="000D4DC7" w:rsidRDefault="00827DC1" w:rsidP="00CF3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7DC1" w:rsidRPr="000D4DC7" w:rsidRDefault="00827DC1" w:rsidP="00CF3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7DC1" w:rsidRPr="000D4DC7" w:rsidRDefault="00827DC1" w:rsidP="00CF3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7DC1" w:rsidRPr="000D4DC7" w:rsidRDefault="00827DC1" w:rsidP="00CF3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061E" w:rsidRPr="000D4DC7" w:rsidRDefault="0027061E" w:rsidP="00CF3C0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DC7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297987" w:rsidRPr="000D4DC7">
        <w:rPr>
          <w:rFonts w:ascii="Times New Roman" w:hAnsi="Times New Roman" w:cs="Times New Roman"/>
          <w:b/>
          <w:sz w:val="28"/>
          <w:szCs w:val="28"/>
        </w:rPr>
        <w:t>Апробация</w:t>
      </w:r>
      <w:r w:rsidRPr="000D4DC7">
        <w:rPr>
          <w:rFonts w:ascii="Times New Roman" w:hAnsi="Times New Roman" w:cs="Times New Roman"/>
          <w:b/>
          <w:sz w:val="28"/>
          <w:szCs w:val="28"/>
        </w:rPr>
        <w:t xml:space="preserve"> и диссеминация результатов деятельности КИП в образовательных организациях Краснодарского края на основе сетевого взаимодействия.</w:t>
      </w:r>
    </w:p>
    <w:p w:rsidR="003E338B" w:rsidRPr="000D4DC7" w:rsidRDefault="005E43F8" w:rsidP="00CF3C0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C889F53" wp14:editId="1054F937">
            <wp:simplePos x="0" y="0"/>
            <wp:positionH relativeFrom="column">
              <wp:posOffset>-2540</wp:posOffset>
            </wp:positionH>
            <wp:positionV relativeFrom="paragraph">
              <wp:posOffset>302895</wp:posOffset>
            </wp:positionV>
            <wp:extent cx="1061720" cy="1501140"/>
            <wp:effectExtent l="0" t="0" r="5080" b="3810"/>
            <wp:wrapSquare wrapText="bothSides"/>
            <wp:docPr id="15" name="Рисунок 15" descr="C:\с прошлого ПК\Шевчук\Инновационная деятельность\КИП ЭМОЦ ИНТЕЛЛЕКТ\НА САЙТ КИП\5 Свидетельство о публикации во Всероссийском образовательно-просветительском издании Альманах педагога М.Г. Горюнова А.С.Шевчу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с прошлого ПК\Шевчук\Инновационная деятельность\КИП ЭМОЦ ИНТЕЛЛЕКТ\НА САЙТ КИП\5 Свидетельство о публикации во Всероссийском образовательно-просветительском издании Альманах педагога М.Г. Горюнова А.С.Шевчук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38B" w:rsidRPr="000D4DC7">
        <w:rPr>
          <w:rFonts w:ascii="Times New Roman" w:hAnsi="Times New Roman" w:cs="Times New Roman"/>
          <w:b/>
          <w:sz w:val="28"/>
          <w:szCs w:val="28"/>
        </w:rPr>
        <w:t>Федеральный уровень</w:t>
      </w:r>
    </w:p>
    <w:p w:rsidR="003E338B" w:rsidRPr="000D4DC7" w:rsidRDefault="003E338B" w:rsidP="00CF3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DC7">
        <w:rPr>
          <w:rFonts w:ascii="Times New Roman" w:hAnsi="Times New Roman" w:cs="Times New Roman"/>
          <w:sz w:val="28"/>
          <w:szCs w:val="28"/>
        </w:rPr>
        <w:t>24.08.2022г. - опубликована статья «Эмоциональный интеллект как фактор успеха современного педагога ДОУ» на официальном сайте Всероссийского образовательно-просветительского издания «Альманах педагога» (Шевчук А.С., Горюнова М.Г.).</w:t>
      </w:r>
    </w:p>
    <w:p w:rsidR="00852EFE" w:rsidRPr="000D4DC7" w:rsidRDefault="00087C1F" w:rsidP="00CF3C0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6BF84B7" wp14:editId="0C534EDA">
            <wp:simplePos x="0" y="0"/>
            <wp:positionH relativeFrom="column">
              <wp:posOffset>-161925</wp:posOffset>
            </wp:positionH>
            <wp:positionV relativeFrom="paragraph">
              <wp:posOffset>179705</wp:posOffset>
            </wp:positionV>
            <wp:extent cx="1286510" cy="1830705"/>
            <wp:effectExtent l="0" t="5398" r="3493" b="3492"/>
            <wp:wrapSquare wrapText="bothSides"/>
            <wp:docPr id="16" name="Рисунок 16" descr="C:\с прошлого ПК\Шевчук\Инновационная деятельность\КИП ЭМОЦ ИНТЕЛЛЕКТ\НА САЙТ КИП\4 Сертификат выступления Падалка Н.Н на краевом мастер-классе Помощь всегда рядом региональный опыт наставниче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с прошлого ПК\Шевчук\Инновационная деятельность\КИП ЭМОЦ ИНТЕЛЛЕКТ\НА САЙТ КИП\4 Сертификат выступления Падалка Н.Н на краевом мастер-классе Помощь всегда рядом региональный опыт наставничеств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8651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EFE" w:rsidRPr="000D4DC7">
        <w:rPr>
          <w:rFonts w:ascii="Times New Roman" w:hAnsi="Times New Roman" w:cs="Times New Roman"/>
          <w:b/>
          <w:sz w:val="28"/>
          <w:szCs w:val="28"/>
        </w:rPr>
        <w:t>Краевой уровень</w:t>
      </w:r>
    </w:p>
    <w:p w:rsidR="00852EFE" w:rsidRPr="000D4DC7" w:rsidRDefault="00852EFE" w:rsidP="00CF3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DC7">
        <w:rPr>
          <w:rFonts w:ascii="Times New Roman" w:hAnsi="Times New Roman" w:cs="Times New Roman"/>
          <w:sz w:val="28"/>
          <w:szCs w:val="28"/>
        </w:rPr>
        <w:t>24.02.2022г. – выступление по теме «Наставничество как универсальная технология передачи опыта молодым и начинающим педагогам» в рамках краевого мастер-класса «Помощь всегда рядом: региональный опыт наставничества»</w:t>
      </w:r>
      <w:r w:rsidR="003E7FD0" w:rsidRPr="000D4DC7">
        <w:rPr>
          <w:rFonts w:ascii="Times New Roman" w:hAnsi="Times New Roman" w:cs="Times New Roman"/>
          <w:sz w:val="28"/>
          <w:szCs w:val="28"/>
        </w:rPr>
        <w:t xml:space="preserve"> (Падалка Н.Н.)</w:t>
      </w:r>
      <w:r w:rsidRPr="000D4DC7">
        <w:rPr>
          <w:rFonts w:ascii="Times New Roman" w:hAnsi="Times New Roman" w:cs="Times New Roman"/>
          <w:sz w:val="28"/>
          <w:szCs w:val="28"/>
        </w:rPr>
        <w:t>;</w:t>
      </w:r>
    </w:p>
    <w:p w:rsidR="00087C1F" w:rsidRDefault="00087C1F" w:rsidP="00CF3C0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2EFE" w:rsidRPr="000D4DC7" w:rsidRDefault="00F55429" w:rsidP="00CF3C0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111558A3" wp14:editId="7AF61398">
            <wp:simplePos x="0" y="0"/>
            <wp:positionH relativeFrom="column">
              <wp:posOffset>-289560</wp:posOffset>
            </wp:positionH>
            <wp:positionV relativeFrom="paragraph">
              <wp:posOffset>308610</wp:posOffset>
            </wp:positionV>
            <wp:extent cx="1314450" cy="1857375"/>
            <wp:effectExtent l="0" t="0" r="0" b="9525"/>
            <wp:wrapThrough wrapText="bothSides">
              <wp:wrapPolygon edited="0">
                <wp:start x="0" y="0"/>
                <wp:lineTo x="0" y="21489"/>
                <wp:lineTo x="21287" y="21489"/>
                <wp:lineTo x="2128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EFE" w:rsidRPr="000D4DC7">
        <w:rPr>
          <w:rFonts w:ascii="Times New Roman" w:hAnsi="Times New Roman" w:cs="Times New Roman"/>
          <w:b/>
          <w:sz w:val="28"/>
          <w:szCs w:val="28"/>
        </w:rPr>
        <w:t xml:space="preserve">Муниципальный уровень </w:t>
      </w:r>
    </w:p>
    <w:p w:rsidR="00852EFE" w:rsidRPr="000D4DC7" w:rsidRDefault="00852EFE" w:rsidP="00CF3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DC7">
        <w:rPr>
          <w:rFonts w:ascii="Times New Roman" w:hAnsi="Times New Roman" w:cs="Times New Roman"/>
          <w:sz w:val="28"/>
          <w:szCs w:val="28"/>
        </w:rPr>
        <w:t>11.</w:t>
      </w:r>
      <w:r w:rsidR="003E7FD0" w:rsidRPr="000D4DC7">
        <w:rPr>
          <w:rFonts w:ascii="Times New Roman" w:hAnsi="Times New Roman" w:cs="Times New Roman"/>
          <w:sz w:val="28"/>
          <w:szCs w:val="28"/>
        </w:rPr>
        <w:t xml:space="preserve">02.2022г. - </w:t>
      </w:r>
      <w:r w:rsidRPr="000D4DC7">
        <w:rPr>
          <w:rFonts w:ascii="Times New Roman" w:hAnsi="Times New Roman" w:cs="Times New Roman"/>
          <w:sz w:val="28"/>
          <w:szCs w:val="28"/>
        </w:rPr>
        <w:t>показ мастер-класса по теме «Эффективные формы методического сопровождения молодых и начинающих педагогов ДОУ в рамках районного методического объединения для старших воспитателей и руководителей малокомплектных ДОУ «Инновационные формы методической работы с педагогами»</w:t>
      </w:r>
      <w:r w:rsidR="003E7FD0" w:rsidRPr="000D4DC7">
        <w:rPr>
          <w:rFonts w:ascii="Times New Roman" w:hAnsi="Times New Roman" w:cs="Times New Roman"/>
          <w:sz w:val="28"/>
          <w:szCs w:val="28"/>
        </w:rPr>
        <w:t xml:space="preserve"> (Падалка Н.Н.);</w:t>
      </w:r>
    </w:p>
    <w:p w:rsidR="003E7FD0" w:rsidRPr="000D4DC7" w:rsidRDefault="00F55429" w:rsidP="00CF3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FA7911F" wp14:editId="6A774486">
            <wp:simplePos x="0" y="0"/>
            <wp:positionH relativeFrom="column">
              <wp:posOffset>-493395</wp:posOffset>
            </wp:positionH>
            <wp:positionV relativeFrom="paragraph">
              <wp:posOffset>2161540</wp:posOffset>
            </wp:positionV>
            <wp:extent cx="2140585" cy="1426210"/>
            <wp:effectExtent l="0" t="0" r="0" b="2540"/>
            <wp:wrapTight wrapText="bothSides">
              <wp:wrapPolygon edited="0">
                <wp:start x="1730" y="0"/>
                <wp:lineTo x="577" y="577"/>
                <wp:lineTo x="192" y="2020"/>
                <wp:lineTo x="192" y="18753"/>
                <wp:lineTo x="384" y="20773"/>
                <wp:lineTo x="577" y="21350"/>
                <wp:lineTo x="20761" y="21350"/>
                <wp:lineTo x="21337" y="18753"/>
                <wp:lineTo x="21337" y="2020"/>
                <wp:lineTo x="20761" y="577"/>
                <wp:lineTo x="19607" y="0"/>
                <wp:lineTo x="173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42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24FEE82" wp14:editId="5F7DE5D0">
            <wp:simplePos x="0" y="0"/>
            <wp:positionH relativeFrom="column">
              <wp:posOffset>-270510</wp:posOffset>
            </wp:positionH>
            <wp:positionV relativeFrom="paragraph">
              <wp:posOffset>114300</wp:posOffset>
            </wp:positionV>
            <wp:extent cx="1295400" cy="1831340"/>
            <wp:effectExtent l="0" t="0" r="0" b="0"/>
            <wp:wrapTight wrapText="bothSides">
              <wp:wrapPolygon edited="0">
                <wp:start x="0" y="0"/>
                <wp:lineTo x="0" y="21345"/>
                <wp:lineTo x="21282" y="21345"/>
                <wp:lineTo x="21282" y="0"/>
                <wp:lineTo x="0" y="0"/>
              </wp:wrapPolygon>
            </wp:wrapTight>
            <wp:docPr id="11" name="Рисунок 11" descr="C:\с прошлого ПК\Шевчук\Инновационная деятельность\КИП ЭМОЦ ИНТЕЛЛЕКТ\2021-2022\11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с прошлого ПК\Шевчук\Инновационная деятельность\КИП ЭМОЦ ИНТЕЛЛЕКТ\2021-2022\111.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FD0" w:rsidRPr="000D4DC7">
        <w:rPr>
          <w:rFonts w:ascii="Times New Roman" w:hAnsi="Times New Roman" w:cs="Times New Roman"/>
          <w:sz w:val="28"/>
          <w:szCs w:val="28"/>
        </w:rPr>
        <w:t>15.04.2022г. – показ мастер-класса по теме «Методическое сопровождение инновационной деятельности как фактор повышения педагогического мастерства педагогов» в рамках районного методического объединения для старших воспитателей и руководителей малокомплектных ДОУ «Организация методического сопровождения инновационной деятельности ДОУ</w:t>
      </w:r>
      <w:r w:rsidR="00FC7581" w:rsidRPr="000D4DC7">
        <w:rPr>
          <w:rFonts w:ascii="Times New Roman" w:hAnsi="Times New Roman" w:cs="Times New Roman"/>
          <w:sz w:val="28"/>
          <w:szCs w:val="28"/>
        </w:rPr>
        <w:t>» (Шевчук А.С.);</w:t>
      </w:r>
    </w:p>
    <w:p w:rsidR="00FC7581" w:rsidRPr="000D4DC7" w:rsidRDefault="00FC7581" w:rsidP="00CF3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DC7">
        <w:rPr>
          <w:rFonts w:ascii="Times New Roman" w:hAnsi="Times New Roman" w:cs="Times New Roman"/>
          <w:sz w:val="28"/>
          <w:szCs w:val="28"/>
        </w:rPr>
        <w:t>29.08.2022г. – выступление на районном августовском педагогическом совете по теме «Наставничество, как ресурс управления в дошкольной организации»</w:t>
      </w:r>
    </w:p>
    <w:p w:rsidR="00FC7581" w:rsidRPr="000D4DC7" w:rsidRDefault="00FC7581" w:rsidP="00CF3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DC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D4DC7">
        <w:rPr>
          <w:rFonts w:ascii="Times New Roman" w:hAnsi="Times New Roman" w:cs="Times New Roman"/>
          <w:sz w:val="28"/>
          <w:szCs w:val="28"/>
        </w:rPr>
        <w:t>Маранина</w:t>
      </w:r>
      <w:proofErr w:type="spellEnd"/>
      <w:r w:rsidRPr="000D4DC7">
        <w:rPr>
          <w:rFonts w:ascii="Times New Roman" w:hAnsi="Times New Roman" w:cs="Times New Roman"/>
          <w:sz w:val="28"/>
          <w:szCs w:val="28"/>
        </w:rPr>
        <w:t xml:space="preserve"> И.А.).</w:t>
      </w:r>
    </w:p>
    <w:p w:rsidR="00825394" w:rsidRDefault="00825394" w:rsidP="009825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46B2" w:rsidRDefault="002646B2" w:rsidP="009825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7FD0" w:rsidRPr="000D4DC7" w:rsidRDefault="00982500" w:rsidP="009825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DC7">
        <w:rPr>
          <w:rFonts w:ascii="Times New Roman" w:hAnsi="Times New Roman" w:cs="Times New Roman"/>
          <w:sz w:val="28"/>
          <w:szCs w:val="28"/>
        </w:rPr>
        <w:t xml:space="preserve">Заведующий МБДОУ №18                                                     </w:t>
      </w:r>
      <w:proofErr w:type="spellStart"/>
      <w:r w:rsidRPr="000D4DC7">
        <w:rPr>
          <w:rFonts w:ascii="Times New Roman" w:hAnsi="Times New Roman" w:cs="Times New Roman"/>
          <w:sz w:val="28"/>
          <w:szCs w:val="28"/>
        </w:rPr>
        <w:t>И.А.Маранина</w:t>
      </w:r>
      <w:proofErr w:type="spellEnd"/>
    </w:p>
    <w:sectPr w:rsidR="003E7FD0" w:rsidRPr="000D4D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D23BAD"/>
    <w:multiLevelType w:val="hybridMultilevel"/>
    <w:tmpl w:val="E08014DA"/>
    <w:lvl w:ilvl="0" w:tplc="F2FA1B40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530"/>
    <w:rsid w:val="00060533"/>
    <w:rsid w:val="00087C1F"/>
    <w:rsid w:val="000D4DC7"/>
    <w:rsid w:val="001473C6"/>
    <w:rsid w:val="001A0592"/>
    <w:rsid w:val="001C19AF"/>
    <w:rsid w:val="00253AA1"/>
    <w:rsid w:val="002646B2"/>
    <w:rsid w:val="0027061E"/>
    <w:rsid w:val="00297987"/>
    <w:rsid w:val="002F4361"/>
    <w:rsid w:val="00362764"/>
    <w:rsid w:val="00363211"/>
    <w:rsid w:val="00391E9F"/>
    <w:rsid w:val="003A086C"/>
    <w:rsid w:val="003E338B"/>
    <w:rsid w:val="003E7FD0"/>
    <w:rsid w:val="00457C89"/>
    <w:rsid w:val="004F3D99"/>
    <w:rsid w:val="00512ECD"/>
    <w:rsid w:val="005B09AA"/>
    <w:rsid w:val="005E43F8"/>
    <w:rsid w:val="00666D67"/>
    <w:rsid w:val="00733DAA"/>
    <w:rsid w:val="007523CB"/>
    <w:rsid w:val="00796530"/>
    <w:rsid w:val="007B2964"/>
    <w:rsid w:val="008011B4"/>
    <w:rsid w:val="00825394"/>
    <w:rsid w:val="00827DC1"/>
    <w:rsid w:val="00852EFE"/>
    <w:rsid w:val="00866570"/>
    <w:rsid w:val="008A154F"/>
    <w:rsid w:val="00926CFD"/>
    <w:rsid w:val="009331B9"/>
    <w:rsid w:val="00933A7A"/>
    <w:rsid w:val="0096637C"/>
    <w:rsid w:val="00982500"/>
    <w:rsid w:val="00AA0CDA"/>
    <w:rsid w:val="00AA2DAB"/>
    <w:rsid w:val="00AC0297"/>
    <w:rsid w:val="00BA1C0F"/>
    <w:rsid w:val="00CF3C0F"/>
    <w:rsid w:val="00D7134A"/>
    <w:rsid w:val="00D74434"/>
    <w:rsid w:val="00DC6A4E"/>
    <w:rsid w:val="00E55C9D"/>
    <w:rsid w:val="00E73432"/>
    <w:rsid w:val="00F55429"/>
    <w:rsid w:val="00F9058F"/>
    <w:rsid w:val="00FC7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C66AF0-406F-4D5C-A6FE-5948CBB4A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55C9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55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E55C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3632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4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aninai@mail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microsoft.com/office/2007/relationships/hdphoto" Target="media/hdphoto3.wdp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microsoft.com/office/2007/relationships/hdphoto" Target="media/hdphoto1.wdp"/><Relationship Id="rId25" Type="http://schemas.microsoft.com/office/2007/relationships/hdphoto" Target="media/hdphoto5.wdp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microsoft.com/office/2007/relationships/hdphoto" Target="media/hdphoto8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hdphoto" Target="media/hdphoto4.wdp"/><Relationship Id="rId28" Type="http://schemas.openxmlformats.org/officeDocument/2006/relationships/image" Target="media/image14.png"/><Relationship Id="rId10" Type="http://schemas.openxmlformats.org/officeDocument/2006/relationships/hyperlink" Target="http://mbdou18.pr-edu.ru/innovatsionnaya-deyatelnost/kraevaya-innovatsionnaya-ploshchadka-po-teme-individualnaya-traektoriya-razvitiya-emotsionalnogo-int/" TargetMode="External"/><Relationship Id="rId19" Type="http://schemas.microsoft.com/office/2007/relationships/hdphoto" Target="media/hdphoto2.wdp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http://mbdou18.pr-edu.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microsoft.com/office/2007/relationships/hdphoto" Target="media/hdphoto6.wdp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C2F36E-2131-43C7-80D9-2BAE87F08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11</Pages>
  <Words>1398</Words>
  <Characters>7974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аа</dc:creator>
  <cp:keywords/>
  <dc:description/>
  <cp:lastModifiedBy>пк</cp:lastModifiedBy>
  <cp:revision>6</cp:revision>
  <dcterms:created xsi:type="dcterms:W3CDTF">2022-09-08T05:31:00Z</dcterms:created>
  <dcterms:modified xsi:type="dcterms:W3CDTF">2022-09-08T06:24:00Z</dcterms:modified>
</cp:coreProperties>
</file>