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E" w:rsidRDefault="00476573" w:rsidP="00FB0D13">
      <w:pPr>
        <w:pStyle w:val="30"/>
        <w:shd w:val="clear" w:color="auto" w:fill="auto"/>
        <w:spacing w:after="234" w:line="280" w:lineRule="exact"/>
        <w:jc w:val="center"/>
      </w:pPr>
      <w:bookmarkStart w:id="0" w:name="bookmark0"/>
      <w:bookmarkStart w:id="1" w:name="_GoBack"/>
      <w:bookmarkEnd w:id="1"/>
      <w:r>
        <w:rPr>
          <w:rStyle w:val="11"/>
        </w:rPr>
        <w:t>Проведение санитарно-противоэпидемиологических и</w:t>
      </w:r>
      <w:r>
        <w:rPr>
          <w:rStyle w:val="11"/>
        </w:rPr>
        <w:br/>
        <w:t xml:space="preserve">профилактических мероприятий в МБДОУ № </w:t>
      </w:r>
      <w:r w:rsidR="00FB0D13" w:rsidRPr="00FB0D13">
        <w:rPr>
          <w:rStyle w:val="11"/>
          <w:b w:val="0"/>
          <w:bCs w:val="0"/>
        </w:rPr>
        <w:t>1</w:t>
      </w:r>
      <w:r>
        <w:rPr>
          <w:rStyle w:val="11"/>
        </w:rPr>
        <w:t>8</w:t>
      </w:r>
      <w:bookmarkEnd w:id="0"/>
    </w:p>
    <w:p w:rsidR="002F29BE" w:rsidRDefault="00476573">
      <w:pPr>
        <w:pStyle w:val="10"/>
        <w:keepNext/>
        <w:keepLines/>
        <w:shd w:val="clear" w:color="auto" w:fill="auto"/>
        <w:spacing w:before="0" w:after="579"/>
        <w:ind w:left="20"/>
      </w:pPr>
      <w:bookmarkStart w:id="2" w:name="bookmark1"/>
      <w:r>
        <w:t xml:space="preserve">Организация работы </w:t>
      </w:r>
      <w:r w:rsidR="00FB0D13">
        <w:t>учреждения</w:t>
      </w:r>
      <w:r>
        <w:t xml:space="preserve"> в условиях сохранения рисков</w:t>
      </w:r>
      <w:r>
        <w:br/>
        <w:t xml:space="preserve">распространения </w:t>
      </w:r>
      <w:r>
        <w:rPr>
          <w:lang w:val="en-US" w:eastAsia="en-US" w:bidi="en-US"/>
        </w:rPr>
        <w:t>COVID</w:t>
      </w:r>
      <w:r w:rsidRPr="002C215C">
        <w:rPr>
          <w:lang w:eastAsia="en-US" w:bidi="en-US"/>
        </w:rPr>
        <w:t xml:space="preserve">-19 </w:t>
      </w:r>
      <w:r>
        <w:t>и иных инфекций</w:t>
      </w:r>
      <w:bookmarkEnd w:id="2"/>
    </w:p>
    <w:p w:rsidR="002F29BE" w:rsidRPr="00FB0D13" w:rsidRDefault="0047657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2F29BE" w:rsidRPr="00FB0D13" w:rsidRDefault="0047657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/>
        <w:ind w:left="620" w:hanging="36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Исключить общение воспитанников из разных групп.</w:t>
      </w:r>
    </w:p>
    <w:p w:rsidR="002F29BE" w:rsidRPr="00FB0D13" w:rsidRDefault="0047657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/>
        <w:ind w:left="620" w:hanging="36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Не проводить мероприятия с участием детей из разных групп.</w:t>
      </w:r>
    </w:p>
    <w:p w:rsidR="002F29BE" w:rsidRPr="00FB0D13" w:rsidRDefault="0047657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/>
        <w:ind w:left="620" w:hanging="360"/>
        <w:jc w:val="both"/>
        <w:rPr>
          <w:sz w:val="28"/>
          <w:szCs w:val="28"/>
        </w:rPr>
      </w:pPr>
      <w:proofErr w:type="gramStart"/>
      <w:r w:rsidRPr="00FB0D13">
        <w:rPr>
          <w:sz w:val="28"/>
          <w:szCs w:val="28"/>
        </w:rPr>
        <w:t>Исключить проведение</w:t>
      </w:r>
      <w:proofErr w:type="gramEnd"/>
      <w:r w:rsidRPr="00FB0D13">
        <w:rPr>
          <w:sz w:val="28"/>
          <w:szCs w:val="28"/>
        </w:rPr>
        <w:t xml:space="preserve"> массовых мероприятий.</w:t>
      </w:r>
    </w:p>
    <w:p w:rsidR="002F29BE" w:rsidRPr="00FB0D13" w:rsidRDefault="0047657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Разработать график приема детей по группам для исключения скопления детей и их родителей (законных представителей) при проведении «утреннего фильтра».</w:t>
      </w:r>
    </w:p>
    <w:p w:rsidR="002F29BE" w:rsidRDefault="00476573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267"/>
        <w:ind w:left="620" w:hanging="360"/>
      </w:pPr>
      <w:r w:rsidRPr="00FB0D13">
        <w:rPr>
          <w:sz w:val="28"/>
          <w:szCs w:val="28"/>
        </w:rPr>
        <w:t>Обеспечить проведение ежедневных «утренних фильтров» с обязательной термометрией (использовать бесконтактные термометры) с целью выявления и недопущения в организации сотрудников, воспитанников и их родителей (законных представителей) с признаками респираторных заболеваний при входе в здание</w:t>
      </w:r>
      <w:r>
        <w:t>.</w:t>
      </w:r>
    </w:p>
    <w:p w:rsidR="002F29BE" w:rsidRPr="00FB0D13" w:rsidRDefault="00476573">
      <w:pPr>
        <w:pStyle w:val="20"/>
        <w:shd w:val="clear" w:color="auto" w:fill="auto"/>
        <w:spacing w:before="0" w:after="257" w:line="240" w:lineRule="exact"/>
        <w:ind w:left="620" w:firstLine="0"/>
        <w:rPr>
          <w:sz w:val="28"/>
          <w:szCs w:val="28"/>
        </w:rPr>
      </w:pPr>
      <w:r w:rsidRPr="00FB0D13">
        <w:rPr>
          <w:sz w:val="28"/>
          <w:szCs w:val="28"/>
        </w:rPr>
        <w:t xml:space="preserve">В МБДОУ № </w:t>
      </w:r>
      <w:r w:rsidR="00FB0D13" w:rsidRPr="00FB0D13">
        <w:rPr>
          <w:sz w:val="28"/>
          <w:szCs w:val="28"/>
        </w:rPr>
        <w:t>1</w:t>
      </w:r>
      <w:r w:rsidRPr="00FB0D13">
        <w:rPr>
          <w:sz w:val="28"/>
          <w:szCs w:val="28"/>
        </w:rPr>
        <w:t>8 обеспечено: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78" w:lineRule="exact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обязательное отстранение от нахождения на рабочем месте лиц с признаками острых респираторных заболеваний.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3" w:lineRule="exact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 xml:space="preserve">готовность помещений изоляторов в целях временного пребывания лиц с подозрением на заболевание </w:t>
      </w:r>
      <w:r w:rsidRPr="00FB0D13">
        <w:rPr>
          <w:sz w:val="28"/>
          <w:szCs w:val="28"/>
          <w:lang w:val="en-US" w:eastAsia="en-US" w:bidi="en-US"/>
        </w:rPr>
        <w:t>COVID</w:t>
      </w:r>
      <w:r w:rsidRPr="00FB0D13">
        <w:rPr>
          <w:sz w:val="28"/>
          <w:szCs w:val="28"/>
          <w:lang w:eastAsia="en-US" w:bidi="en-US"/>
        </w:rPr>
        <w:t>-19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78" w:lineRule="exact"/>
        <w:ind w:left="620" w:hanging="36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изоляция воспитанников с признаками респираторных заболеваний, до прихода родителей (законных представителей) или приезда бригады скорой медицинской помощи.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24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Изоляция сотрудников с признаками респираторных заболеваний до приезда бригады скорой медицинской помощи.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Обеспечен медицинский персонал необходимым количеством спецодежды и СИЗ в составе: медицинские маски, халат хирургический с длинными рукавами, шапочки (косынки), очки или экран, перчатки одноразовые, медицинской обувью.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proofErr w:type="gramStart"/>
      <w:r w:rsidRPr="00FB0D13">
        <w:rPr>
          <w:sz w:val="28"/>
          <w:szCs w:val="28"/>
        </w:rPr>
        <w:t>Организован</w:t>
      </w:r>
      <w:proofErr w:type="gramEnd"/>
      <w:r w:rsidRPr="00FB0D13">
        <w:rPr>
          <w:sz w:val="28"/>
          <w:szCs w:val="28"/>
        </w:rPr>
        <w:t xml:space="preserve"> при входе места обработки рук сотрудников, воспитанников и их родителей (законных представителей) кожными антисептиками, предназначенными для этих целей (с содержанием этилового спирта не менее 75%).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Обеспечено нахождение в здании родителей (законных представителей), в медицинских масках.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Сотрудники обеспечены медицинскими масками. Соблюдают правила их использования: замена через каждые 2 часа или чаще, по мере ее увлажнения.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Перед входами в здания учреждения установлены коврики, увлажненные дезинфицирующими средствами. Их необходимо смачивать по мере высыхания и не реже чем каждые 2 часа.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  <w:ind w:left="620" w:hanging="360"/>
        <w:rPr>
          <w:sz w:val="28"/>
          <w:szCs w:val="28"/>
        </w:rPr>
      </w:pPr>
      <w:r w:rsidRPr="00FB0D13">
        <w:rPr>
          <w:sz w:val="28"/>
          <w:szCs w:val="28"/>
        </w:rPr>
        <w:t>Пересмотрен режим работы организации, изменив время выхода на прогулки для разных групп в целях их максимального разобщения.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 xml:space="preserve">С учетом погодных условий максимально организовано пребывание детей и проведение занятий на открытом воздухе. Используется открытая площадка для занятий физической культурой, сократив </w:t>
      </w:r>
      <w:r w:rsidRPr="00FB0D13">
        <w:rPr>
          <w:sz w:val="28"/>
          <w:szCs w:val="28"/>
        </w:rPr>
        <w:lastRenderedPageBreak/>
        <w:t>количество занятий в спортивном зале.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>Не проводятся командные виды игр. Не допускается передача игрушек и спортивного инвентаря от одного ребенка другому.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>При организации досуга детей на улице воспитатель при себе имеет антисептическое средство для обработки рук.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>При занятиях в музыкально-спортивном зале соблюдается режим влажной уборки и дезинфекции помещений (не реже 3-х раз в день), а так же с утра и после каждого занятия проводится дезинфекция спортивного инвентаря, ручек дверей, поручней выключателей.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>Проводится текущую дезинфекцию помещений не реже 3-х раз в день с обработкой рабочих поверхностей и пола. Каждые 2-3 часа проводится дезинфекцию рабочих поверхностей, дверных ручек, поручней, выключателей вентилей кранов, спуска бачков унитазов.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>Имеется достаточное количество уборочного инвентаря. Дезинфицирующие средства используются в соответствии с инструкциями производителя в концентрациях для вирусных инфекций.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/>
        <w:ind w:left="400"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 xml:space="preserve">Обеспечено наличие месячного запаса средств </w:t>
      </w:r>
      <w:proofErr w:type="gramStart"/>
      <w:r w:rsidRPr="00FB0D13">
        <w:rPr>
          <w:sz w:val="28"/>
          <w:szCs w:val="28"/>
        </w:rPr>
        <w:t>индивидуальной</w:t>
      </w:r>
      <w:proofErr w:type="gramEnd"/>
    </w:p>
    <w:p w:rsidR="002F29BE" w:rsidRPr="00FB0D13" w:rsidRDefault="00476573" w:rsidP="00FE6042">
      <w:pPr>
        <w:pStyle w:val="20"/>
        <w:shd w:val="clear" w:color="auto" w:fill="auto"/>
        <w:spacing w:before="0"/>
        <w:ind w:right="180" w:firstLine="0"/>
        <w:rPr>
          <w:sz w:val="28"/>
          <w:szCs w:val="28"/>
        </w:rPr>
      </w:pPr>
      <w:r w:rsidRPr="00FB0D13">
        <w:rPr>
          <w:sz w:val="28"/>
          <w:szCs w:val="28"/>
        </w:rPr>
        <w:t>защиты, дезинфицирующих и моющих средств, мыла и антисептических средств.</w:t>
      </w:r>
    </w:p>
    <w:p w:rsidR="002F29BE" w:rsidRPr="00FB0D13" w:rsidRDefault="00476573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236"/>
        <w:ind w:left="760" w:hanging="360"/>
        <w:rPr>
          <w:sz w:val="28"/>
          <w:szCs w:val="28"/>
        </w:rPr>
      </w:pPr>
      <w:r w:rsidRPr="00FB0D13">
        <w:rPr>
          <w:sz w:val="28"/>
          <w:szCs w:val="28"/>
        </w:rPr>
        <w:t>Каждые 2 часа проводится сквозное проветривание помещений в течение 15 минут. При соответствующих погодных условиях проводится одностороннее проветривание помещений в присутствии детей.</w:t>
      </w:r>
    </w:p>
    <w:p w:rsidR="002F29BE" w:rsidRPr="00FB0D13" w:rsidRDefault="00476573">
      <w:pPr>
        <w:pStyle w:val="20"/>
        <w:shd w:val="clear" w:color="auto" w:fill="auto"/>
        <w:spacing w:before="0" w:after="244" w:line="278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Основной принцип карантинных мероприятий - разобщение контактных и здоровых детей, недопущение контактов детей, не посещавших группу до выявления в ней заболевания, на срок инкубационного периода данного заболевания.</w:t>
      </w:r>
    </w:p>
    <w:p w:rsidR="002F29BE" w:rsidRPr="00FB0D13" w:rsidRDefault="00476573">
      <w:pPr>
        <w:pStyle w:val="20"/>
        <w:shd w:val="clear" w:color="auto" w:fill="auto"/>
        <w:spacing w:before="0" w:after="236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Несмотря на различные сроки и пути передачи перечисленных выше инфекций, ряд общих противоэпидемических и организационных мероприятий проводятся в случае возникновения любой из них.</w:t>
      </w:r>
    </w:p>
    <w:p w:rsidR="00FE6042" w:rsidRDefault="00476573" w:rsidP="00FE6042">
      <w:pPr>
        <w:pStyle w:val="20"/>
        <w:shd w:val="clear" w:color="auto" w:fill="auto"/>
        <w:spacing w:before="0" w:after="244" w:line="278" w:lineRule="exact"/>
        <w:ind w:firstLine="0"/>
        <w:jc w:val="center"/>
        <w:rPr>
          <w:b/>
          <w:sz w:val="28"/>
          <w:szCs w:val="28"/>
        </w:rPr>
      </w:pPr>
      <w:r w:rsidRPr="00FE6042">
        <w:rPr>
          <w:b/>
          <w:sz w:val="28"/>
          <w:szCs w:val="28"/>
        </w:rPr>
        <w:t>Пошаговая инструкция по введению в ДОУ</w:t>
      </w:r>
    </w:p>
    <w:p w:rsidR="002F29BE" w:rsidRPr="00FE6042" w:rsidRDefault="00476573">
      <w:pPr>
        <w:pStyle w:val="20"/>
        <w:shd w:val="clear" w:color="auto" w:fill="auto"/>
        <w:spacing w:before="0" w:after="244" w:line="278" w:lineRule="exact"/>
        <w:ind w:firstLine="0"/>
        <w:rPr>
          <w:b/>
          <w:sz w:val="28"/>
          <w:szCs w:val="28"/>
        </w:rPr>
      </w:pPr>
      <w:r w:rsidRPr="00FE6042">
        <w:rPr>
          <w:b/>
          <w:sz w:val="28"/>
          <w:szCs w:val="28"/>
        </w:rPr>
        <w:t>карантинного режима в случае выявления инфекционного заболевания:</w:t>
      </w:r>
    </w:p>
    <w:p w:rsidR="002F29BE" w:rsidRPr="00FB0D13" w:rsidRDefault="00476573">
      <w:pPr>
        <w:pStyle w:val="20"/>
        <w:shd w:val="clear" w:color="auto" w:fill="auto"/>
        <w:spacing w:before="0" w:after="236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Шаг 1. В день регистрации случая заболевания заведующий детским садом издает приказ «О неотложных мерах по недопущению распространения инфекционного заболевания в дошкольном учреждении».</w:t>
      </w:r>
    </w:p>
    <w:p w:rsidR="002F29BE" w:rsidRPr="00FB0D13" w:rsidRDefault="00476573">
      <w:pPr>
        <w:pStyle w:val="20"/>
        <w:shd w:val="clear" w:color="auto" w:fill="auto"/>
        <w:spacing w:before="0" w:after="271" w:line="278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Шаг 2. Заведующий и медицинская сестра разрабатывают систему мероприятий, которые в зависимости от выявленной инфекции препятствуют ее передаче и распространению:</w:t>
      </w:r>
    </w:p>
    <w:p w:rsidR="002F29BE" w:rsidRPr="00FB0D13" w:rsidRDefault="00FE6042">
      <w:pPr>
        <w:pStyle w:val="20"/>
        <w:shd w:val="clear" w:color="auto" w:fill="auto"/>
        <w:spacing w:before="0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76573" w:rsidRPr="00FB0D13">
        <w:rPr>
          <w:sz w:val="28"/>
          <w:szCs w:val="28"/>
        </w:rPr>
        <w:t>график влажной уборки и проветривания помещений;</w:t>
      </w:r>
    </w:p>
    <w:p w:rsidR="002F29BE" w:rsidRPr="00FB0D13" w:rsidRDefault="00FE6042">
      <w:pPr>
        <w:pStyle w:val="20"/>
        <w:shd w:val="clear" w:color="auto" w:fill="auto"/>
        <w:spacing w:before="0" w:after="244" w:line="278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76573" w:rsidRPr="00FB0D13">
        <w:rPr>
          <w:sz w:val="28"/>
          <w:szCs w:val="28"/>
        </w:rPr>
        <w:t xml:space="preserve">график </w:t>
      </w:r>
      <w:proofErr w:type="spellStart"/>
      <w:r w:rsidR="00476573" w:rsidRPr="00FB0D13">
        <w:rPr>
          <w:sz w:val="28"/>
          <w:szCs w:val="28"/>
        </w:rPr>
        <w:t>кварцевания</w:t>
      </w:r>
      <w:proofErr w:type="spellEnd"/>
      <w:r w:rsidR="00476573" w:rsidRPr="00FB0D13">
        <w:rPr>
          <w:sz w:val="28"/>
          <w:szCs w:val="28"/>
        </w:rPr>
        <w:t>; памятку по предупреждению инфекционного заболевания для родителей и персонала; журнал инструктажа при карантине; лист медицинского наблюдения за контактными детьми; журнал осмотра контактных детей и др.</w:t>
      </w:r>
    </w:p>
    <w:p w:rsidR="002F29BE" w:rsidRPr="00FB0D13" w:rsidRDefault="00476573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Шаг 3. Заведующий ДОУ проводит административное совещание, в котором принимают участие заместители заведующего и заведующим хозяйством, медицинский персонал ДОУ, а также воспитатели карантинной группы. Задачи совещания: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lastRenderedPageBreak/>
        <w:t>ознакомить сотрудников с содержанием приказа;</w:t>
      </w:r>
    </w:p>
    <w:p w:rsidR="002F29BE" w:rsidRPr="00FB0D13" w:rsidRDefault="00476573" w:rsidP="00F97AFB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left="48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 xml:space="preserve">провести инструктаж о соблюдении </w:t>
      </w:r>
      <w:r w:rsidR="00F97AFB">
        <w:rPr>
          <w:sz w:val="28"/>
          <w:szCs w:val="28"/>
        </w:rPr>
        <w:t xml:space="preserve">профилактических мероприятий, в </w:t>
      </w:r>
      <w:r w:rsidRPr="00FB0D13">
        <w:rPr>
          <w:sz w:val="28"/>
          <w:szCs w:val="28"/>
        </w:rPr>
        <w:t>ходе которого медицинская сестра информирует сотрудников: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о сроках наложения карантина;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firstLine="0"/>
        <w:jc w:val="both"/>
        <w:rPr>
          <w:sz w:val="28"/>
          <w:szCs w:val="28"/>
        </w:rPr>
      </w:pPr>
      <w:proofErr w:type="gramStart"/>
      <w:r w:rsidRPr="00FB0D13">
        <w:rPr>
          <w:sz w:val="28"/>
          <w:szCs w:val="28"/>
        </w:rPr>
        <w:t>графиках</w:t>
      </w:r>
      <w:proofErr w:type="gramEnd"/>
      <w:r w:rsidRPr="00FB0D13">
        <w:rPr>
          <w:sz w:val="28"/>
          <w:szCs w:val="28"/>
        </w:rPr>
        <w:t xml:space="preserve"> проведения дезинфекционного режима в группе;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 xml:space="preserve">проветривания и </w:t>
      </w:r>
      <w:proofErr w:type="spellStart"/>
      <w:r w:rsidRPr="00FB0D13">
        <w:rPr>
          <w:sz w:val="28"/>
          <w:szCs w:val="28"/>
        </w:rPr>
        <w:t>кварцевания</w:t>
      </w:r>
      <w:proofErr w:type="spellEnd"/>
      <w:r w:rsidRPr="00FB0D13">
        <w:rPr>
          <w:sz w:val="28"/>
          <w:szCs w:val="28"/>
        </w:rPr>
        <w:t xml:space="preserve"> в группе, где установлен карантин;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firstLine="0"/>
        <w:jc w:val="both"/>
        <w:rPr>
          <w:sz w:val="28"/>
          <w:szCs w:val="28"/>
        </w:rPr>
      </w:pPr>
      <w:proofErr w:type="gramStart"/>
      <w:r w:rsidRPr="00FB0D13">
        <w:rPr>
          <w:sz w:val="28"/>
          <w:szCs w:val="28"/>
        </w:rPr>
        <w:t>сроках</w:t>
      </w:r>
      <w:proofErr w:type="gramEnd"/>
      <w:r w:rsidRPr="00FB0D13">
        <w:rPr>
          <w:sz w:val="28"/>
          <w:szCs w:val="28"/>
        </w:rPr>
        <w:t xml:space="preserve"> проведения заключительной дезинфекции;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36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особенности отстранения детей, не бывших в контакте с больными воспитанниками.</w:t>
      </w:r>
    </w:p>
    <w:p w:rsidR="002F29BE" w:rsidRPr="00FB0D13" w:rsidRDefault="00476573">
      <w:pPr>
        <w:pStyle w:val="20"/>
        <w:shd w:val="clear" w:color="auto" w:fill="auto"/>
        <w:spacing w:before="0" w:after="240" w:line="278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После проведения инструктажа все присутствующие сотрудники расписываются в журнале инструктажа при карантине.</w:t>
      </w:r>
    </w:p>
    <w:p w:rsidR="002F29BE" w:rsidRPr="00FB0D13" w:rsidRDefault="00476573">
      <w:pPr>
        <w:pStyle w:val="20"/>
        <w:shd w:val="clear" w:color="auto" w:fill="auto"/>
        <w:spacing w:before="0" w:after="271" w:line="278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 xml:space="preserve">Шаг 4. </w:t>
      </w:r>
      <w:r w:rsidR="00BF4466" w:rsidRPr="00FB0D13">
        <w:rPr>
          <w:sz w:val="28"/>
          <w:szCs w:val="28"/>
        </w:rPr>
        <w:t xml:space="preserve">Медицинская сестра </w:t>
      </w:r>
      <w:r w:rsidRPr="00FB0D13">
        <w:rPr>
          <w:sz w:val="28"/>
          <w:szCs w:val="28"/>
        </w:rPr>
        <w:t>оповещает родителей детей карантинной группы о выявленном случае заболевания и сроках карантина.</w:t>
      </w:r>
    </w:p>
    <w:p w:rsidR="002F29BE" w:rsidRPr="00FB0D13" w:rsidRDefault="00476573">
      <w:pPr>
        <w:pStyle w:val="20"/>
        <w:shd w:val="clear" w:color="auto" w:fill="auto"/>
        <w:spacing w:before="0" w:after="288" w:line="240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Шаг 5. Медицинская сестра в период карантина заполняет журналы: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40" w:lineRule="exact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регистрации бактерицидной установки;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54" w:line="240" w:lineRule="exact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учета инфекционных заболеваний.</w:t>
      </w:r>
    </w:p>
    <w:p w:rsidR="002F29BE" w:rsidRPr="00FB0D13" w:rsidRDefault="00476573">
      <w:pPr>
        <w:pStyle w:val="20"/>
        <w:shd w:val="clear" w:color="auto" w:fill="auto"/>
        <w:spacing w:before="0" w:after="248" w:line="283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Шаг 6. Воспитатели групп проводят с родителями воспитанников собрания и беседы на основе памяток по предупреждению заболевания, в связи с которым установлен карантин.</w:t>
      </w:r>
    </w:p>
    <w:p w:rsidR="002F29BE" w:rsidRPr="00FB0D13" w:rsidRDefault="00476573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Шаг 7. В период карантина по данным перечисленных документов (журнала учета инфекционных заболеваний; листа медицинского наблюдения за контактными детьми; журнала осмотра контактных детей) организуется мониторинг состояния здоровья детей, обратившихся с признаками инфекционного заболевания в медицинский пункт ДОУ.</w:t>
      </w:r>
    </w:p>
    <w:p w:rsidR="002F29BE" w:rsidRPr="00FB0D13" w:rsidRDefault="00476573">
      <w:pPr>
        <w:pStyle w:val="20"/>
        <w:shd w:val="clear" w:color="auto" w:fill="auto"/>
        <w:spacing w:before="0" w:after="267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>Ответственность за соблюдение карантинного режима в ДОУ несет заведующий. Контроль исполнения противоэпидемических мероприятий возлагается на заместителя заведующего и медицинскую сестру.</w:t>
      </w:r>
    </w:p>
    <w:p w:rsidR="002F29BE" w:rsidRPr="00FB0D13" w:rsidRDefault="00476573">
      <w:pPr>
        <w:pStyle w:val="20"/>
        <w:shd w:val="clear" w:color="auto" w:fill="auto"/>
        <w:spacing w:before="0" w:after="278" w:line="240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 xml:space="preserve">Помимо </w:t>
      </w:r>
      <w:proofErr w:type="gramStart"/>
      <w:r w:rsidRPr="00FB0D13">
        <w:rPr>
          <w:sz w:val="28"/>
          <w:szCs w:val="28"/>
        </w:rPr>
        <w:t>административных</w:t>
      </w:r>
      <w:proofErr w:type="gramEnd"/>
      <w:r w:rsidRPr="00FB0D13">
        <w:rPr>
          <w:sz w:val="28"/>
          <w:szCs w:val="28"/>
        </w:rPr>
        <w:t xml:space="preserve"> в детском саду проводятся и организационные мероприятия: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54" w:line="240" w:lineRule="exact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>усиливается санитарно-гигиенический и противоэпидемический режим</w:t>
      </w:r>
    </w:p>
    <w:p w:rsidR="002F29BE" w:rsidRPr="00FB0D13" w:rsidRDefault="00476573">
      <w:pPr>
        <w:pStyle w:val="20"/>
        <w:shd w:val="clear" w:color="auto" w:fill="auto"/>
        <w:spacing w:before="0" w:after="244" w:line="283" w:lineRule="exact"/>
        <w:ind w:firstLine="0"/>
        <w:rPr>
          <w:sz w:val="28"/>
          <w:szCs w:val="28"/>
        </w:rPr>
      </w:pPr>
      <w:r w:rsidRPr="00FB0D13">
        <w:rPr>
          <w:sz w:val="28"/>
          <w:szCs w:val="28"/>
        </w:rPr>
        <w:t xml:space="preserve">(мытье посуды, игрушек, кипячение предметов индивидуального пользования, влажная уборка два раза в день, </w:t>
      </w:r>
      <w:proofErr w:type="spellStart"/>
      <w:r w:rsidRPr="00FB0D13">
        <w:rPr>
          <w:sz w:val="28"/>
          <w:szCs w:val="28"/>
        </w:rPr>
        <w:t>кварцевание</w:t>
      </w:r>
      <w:proofErr w:type="spellEnd"/>
      <w:r w:rsidRPr="00FB0D13">
        <w:rPr>
          <w:sz w:val="28"/>
          <w:szCs w:val="28"/>
        </w:rPr>
        <w:t xml:space="preserve"> помещений);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71" w:line="278" w:lineRule="exact"/>
        <w:ind w:left="480"/>
        <w:rPr>
          <w:sz w:val="28"/>
          <w:szCs w:val="28"/>
        </w:rPr>
      </w:pPr>
      <w:r w:rsidRPr="00FB0D13">
        <w:rPr>
          <w:sz w:val="28"/>
          <w:szCs w:val="28"/>
        </w:rPr>
        <w:t>применяются методы, повышающие неспецифическую резистентность организма детей (физическое вос</w:t>
      </w:r>
      <w:r w:rsidR="00BF4466">
        <w:rPr>
          <w:sz w:val="28"/>
          <w:szCs w:val="28"/>
        </w:rPr>
        <w:t>питание, закаливающие процедуры</w:t>
      </w:r>
      <w:r w:rsidRPr="00FB0D13">
        <w:rPr>
          <w:sz w:val="28"/>
          <w:szCs w:val="28"/>
        </w:rPr>
        <w:t>);</w:t>
      </w:r>
    </w:p>
    <w:p w:rsidR="002F29BE" w:rsidRPr="00FB0D13" w:rsidRDefault="0047657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40" w:lineRule="exact"/>
        <w:ind w:firstLine="0"/>
        <w:jc w:val="both"/>
        <w:rPr>
          <w:sz w:val="28"/>
          <w:szCs w:val="28"/>
        </w:rPr>
      </w:pPr>
      <w:r w:rsidRPr="00FB0D13">
        <w:rPr>
          <w:sz w:val="28"/>
          <w:szCs w:val="28"/>
        </w:rPr>
        <w:t xml:space="preserve">используются </w:t>
      </w:r>
      <w:proofErr w:type="spellStart"/>
      <w:r w:rsidR="00BF4466">
        <w:rPr>
          <w:sz w:val="28"/>
          <w:szCs w:val="28"/>
        </w:rPr>
        <w:t>рециркуляторы</w:t>
      </w:r>
      <w:proofErr w:type="spellEnd"/>
      <w:r w:rsidRPr="00FB0D13">
        <w:rPr>
          <w:sz w:val="28"/>
          <w:szCs w:val="28"/>
        </w:rPr>
        <w:t xml:space="preserve"> в групповых </w:t>
      </w:r>
      <w:r w:rsidR="00BF4466">
        <w:rPr>
          <w:sz w:val="28"/>
          <w:szCs w:val="28"/>
        </w:rPr>
        <w:t>помещениях</w:t>
      </w:r>
      <w:r w:rsidRPr="00FB0D13">
        <w:rPr>
          <w:sz w:val="28"/>
          <w:szCs w:val="28"/>
        </w:rPr>
        <w:t>, спальнях, раздевалках.</w:t>
      </w:r>
    </w:p>
    <w:sectPr w:rsidR="002F29BE" w:rsidRPr="00FB0D13" w:rsidSect="00BF4466">
      <w:pgSz w:w="11900" w:h="16840"/>
      <w:pgMar w:top="1162" w:right="828" w:bottom="567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B5" w:rsidRDefault="00170EB5" w:rsidP="002F29BE">
      <w:r>
        <w:separator/>
      </w:r>
    </w:p>
  </w:endnote>
  <w:endnote w:type="continuationSeparator" w:id="0">
    <w:p w:rsidR="00170EB5" w:rsidRDefault="00170EB5" w:rsidP="002F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B5" w:rsidRDefault="00170EB5"/>
  </w:footnote>
  <w:footnote w:type="continuationSeparator" w:id="0">
    <w:p w:rsidR="00170EB5" w:rsidRDefault="00170E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02C2"/>
    <w:multiLevelType w:val="multilevel"/>
    <w:tmpl w:val="957E6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43FE1"/>
    <w:multiLevelType w:val="multilevel"/>
    <w:tmpl w:val="93687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02F74"/>
    <w:multiLevelType w:val="multilevel"/>
    <w:tmpl w:val="79760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BE"/>
    <w:rsid w:val="00170EB5"/>
    <w:rsid w:val="002C215C"/>
    <w:rsid w:val="002F29BE"/>
    <w:rsid w:val="00476573"/>
    <w:rsid w:val="006B645E"/>
    <w:rsid w:val="00BF4466"/>
    <w:rsid w:val="00F97AFB"/>
    <w:rsid w:val="00FB0D13"/>
    <w:rsid w:val="00FC2303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9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9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F29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2F29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2F29BE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2F29BE"/>
    <w:pPr>
      <w:shd w:val="clear" w:color="auto" w:fill="FFFFFF"/>
      <w:spacing w:before="36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F29BE"/>
    <w:pPr>
      <w:shd w:val="clear" w:color="auto" w:fill="FFFFFF"/>
      <w:spacing w:before="540" w:line="274" w:lineRule="exact"/>
      <w:ind w:hanging="4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9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9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F29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2F29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2F29BE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2F29BE"/>
    <w:pPr>
      <w:shd w:val="clear" w:color="auto" w:fill="FFFFFF"/>
      <w:spacing w:before="36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F29BE"/>
    <w:pPr>
      <w:shd w:val="clear" w:color="auto" w:fill="FFFFFF"/>
      <w:spacing w:before="540" w:line="274" w:lineRule="exact"/>
      <w:ind w:hanging="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2022-04-22T10:33:00Z</dcterms:created>
  <dcterms:modified xsi:type="dcterms:W3CDTF">2022-04-22T10:33:00Z</dcterms:modified>
</cp:coreProperties>
</file>